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Layout w:type="fixed"/>
        <w:tblCellMar>
          <w:top w:w="57" w:type="dxa"/>
          <w:left w:w="57" w:type="dxa"/>
          <w:bottom w:w="57" w:type="dxa"/>
          <w:right w:w="57" w:type="dxa"/>
        </w:tblCellMar>
        <w:tblLook w:val="04A0" w:firstRow="1" w:lastRow="0" w:firstColumn="1" w:lastColumn="0" w:noHBand="0" w:noVBand="1"/>
      </w:tblPr>
      <w:tblGrid>
        <w:gridCol w:w="3114"/>
        <w:gridCol w:w="6514"/>
      </w:tblGrid>
      <w:tr w:rsidR="009B0F70" w14:paraId="08A9F8BA" w14:textId="77777777" w:rsidTr="009B0F70">
        <w:tc>
          <w:tcPr>
            <w:tcW w:w="3114" w:type="dxa"/>
            <w:tcBorders>
              <w:top w:val="single" w:sz="4" w:space="0" w:color="auto"/>
              <w:left w:val="single" w:sz="4" w:space="0" w:color="auto"/>
              <w:bottom w:val="single" w:sz="4" w:space="0" w:color="auto"/>
              <w:right w:val="single" w:sz="4" w:space="0" w:color="auto"/>
            </w:tcBorders>
            <w:hideMark/>
          </w:tcPr>
          <w:p w14:paraId="3F722CD4" w14:textId="017F5DF0" w:rsidR="009B0F70" w:rsidRDefault="009B0F70" w:rsidP="009B0F70">
            <w:pPr>
              <w:rPr>
                <w:rFonts w:asciiTheme="minorHAnsi" w:hAnsiTheme="minorHAnsi"/>
                <w:b/>
                <w:sz w:val="22"/>
                <w:szCs w:val="22"/>
                <w:lang w:val="en-US"/>
              </w:rPr>
            </w:pPr>
            <w:r w:rsidRPr="009B0F70">
              <w:rPr>
                <w:rFonts w:asciiTheme="minorHAnsi" w:hAnsiTheme="minorHAnsi"/>
                <w:b/>
                <w:sz w:val="22"/>
                <w:szCs w:val="22"/>
              </w:rPr>
              <w:t>Antragsteller:</w:t>
            </w:r>
          </w:p>
        </w:tc>
        <w:tc>
          <w:tcPr>
            <w:tcW w:w="6514" w:type="dxa"/>
            <w:tcBorders>
              <w:top w:val="single" w:sz="4" w:space="0" w:color="auto"/>
              <w:left w:val="single" w:sz="4" w:space="0" w:color="auto"/>
              <w:bottom w:val="single" w:sz="4" w:space="0" w:color="auto"/>
              <w:right w:val="single" w:sz="4" w:space="0" w:color="auto"/>
            </w:tcBorders>
            <w:hideMark/>
          </w:tcPr>
          <w:p w14:paraId="1A2E98D6" w14:textId="77777777" w:rsidR="009B0F70" w:rsidRDefault="009B0F70" w:rsidP="009B0F70">
            <w:pPr>
              <w:rPr>
                <w:rFonts w:asciiTheme="minorHAnsi" w:hAnsiTheme="minorHAnsi"/>
                <w:b/>
                <w:sz w:val="22"/>
                <w:szCs w:val="22"/>
                <w:lang w:val="en-US"/>
              </w:rPr>
            </w:pPr>
            <w:r>
              <w:rPr>
                <w:rFonts w:asciiTheme="minorHAnsi" w:hAnsiTheme="minorHAnsi"/>
                <w:b/>
                <w:sz w:val="22"/>
                <w:szCs w:val="22"/>
              </w:rPr>
              <w:fldChar w:fldCharType="begin">
                <w:ffData>
                  <w:name w:val="Text2"/>
                  <w:enabled/>
                  <w:calcOnExit w:val="0"/>
                  <w:textInput/>
                </w:ffData>
              </w:fldChar>
            </w:r>
            <w:r>
              <w:rPr>
                <w:rFonts w:asciiTheme="minorHAnsi" w:hAnsiTheme="minorHAnsi"/>
                <w:b/>
                <w:sz w:val="22"/>
                <w:szCs w:val="22"/>
                <w:lang w:val="en-US"/>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9B0F70" w14:paraId="5E98219A" w14:textId="77777777" w:rsidTr="009B0F70">
        <w:tc>
          <w:tcPr>
            <w:tcW w:w="3114" w:type="dxa"/>
            <w:tcBorders>
              <w:top w:val="single" w:sz="4" w:space="0" w:color="auto"/>
              <w:left w:val="single" w:sz="4" w:space="0" w:color="auto"/>
              <w:bottom w:val="single" w:sz="4" w:space="0" w:color="auto"/>
              <w:right w:val="single" w:sz="4" w:space="0" w:color="auto"/>
            </w:tcBorders>
            <w:hideMark/>
          </w:tcPr>
          <w:p w14:paraId="7BB7A6C6" w14:textId="1A690062" w:rsidR="009B0F70" w:rsidRPr="009B0F70" w:rsidRDefault="009B0F70" w:rsidP="009B0F70">
            <w:pPr>
              <w:rPr>
                <w:rFonts w:asciiTheme="minorHAnsi" w:hAnsiTheme="minorHAnsi"/>
                <w:b/>
                <w:sz w:val="22"/>
                <w:szCs w:val="22"/>
              </w:rPr>
            </w:pPr>
            <w:r w:rsidRPr="009B0F70">
              <w:rPr>
                <w:rFonts w:asciiTheme="minorHAnsi" w:hAnsiTheme="minorHAnsi"/>
                <w:b/>
                <w:sz w:val="22"/>
                <w:szCs w:val="22"/>
              </w:rPr>
              <w:t>Verfahrensnr. (f</w:t>
            </w:r>
            <w:r>
              <w:rPr>
                <w:rFonts w:asciiTheme="minorHAnsi" w:hAnsiTheme="minorHAnsi"/>
                <w:b/>
                <w:sz w:val="22"/>
                <w:szCs w:val="22"/>
              </w:rPr>
              <w:t>alls vorhanden</w:t>
            </w:r>
            <w:r w:rsidRPr="009B0F70">
              <w:rPr>
                <w:rFonts w:asciiTheme="minorHAnsi" w:hAnsiTheme="minorHAnsi"/>
                <w:b/>
                <w:sz w:val="22"/>
                <w:szCs w:val="22"/>
              </w:rPr>
              <w:t>):</w:t>
            </w:r>
          </w:p>
        </w:tc>
        <w:tc>
          <w:tcPr>
            <w:tcW w:w="6514" w:type="dxa"/>
            <w:tcBorders>
              <w:top w:val="single" w:sz="4" w:space="0" w:color="auto"/>
              <w:left w:val="single" w:sz="4" w:space="0" w:color="auto"/>
              <w:bottom w:val="single" w:sz="4" w:space="0" w:color="auto"/>
              <w:right w:val="single" w:sz="4" w:space="0" w:color="auto"/>
            </w:tcBorders>
            <w:hideMark/>
          </w:tcPr>
          <w:p w14:paraId="4F85E467" w14:textId="71D7F194" w:rsidR="009B0F70" w:rsidRDefault="009B0F70" w:rsidP="0057565D">
            <w:pPr>
              <w:pStyle w:val="FVVNr"/>
            </w:pPr>
            <w:r>
              <w:fldChar w:fldCharType="begin">
                <w:ffData>
                  <w:name w:val=""/>
                  <w:enabled/>
                  <w:calcOnExit w:val="0"/>
                  <w:textInput/>
                </w:ffData>
              </w:fldChar>
            </w:r>
            <w:r>
              <w:instrText xml:space="preserve"> FORMTEXT </w:instrText>
            </w:r>
            <w:r>
              <w:fldChar w:fldCharType="separate"/>
            </w:r>
            <w:bookmarkStart w:id="0" w:name="_GoBack"/>
            <w:r w:rsidR="0057565D">
              <w:t> </w:t>
            </w:r>
            <w:r w:rsidR="0057565D">
              <w:t> </w:t>
            </w:r>
            <w:r w:rsidR="0057565D">
              <w:t> </w:t>
            </w:r>
            <w:r w:rsidR="0057565D">
              <w:t> </w:t>
            </w:r>
            <w:r w:rsidR="0057565D">
              <w:t> </w:t>
            </w:r>
            <w:bookmarkEnd w:id="0"/>
            <w:r>
              <w:fldChar w:fldCharType="end"/>
            </w:r>
          </w:p>
        </w:tc>
      </w:tr>
      <w:tr w:rsidR="009B0F70" w14:paraId="7AB189A5" w14:textId="77777777" w:rsidTr="009B0F70">
        <w:tc>
          <w:tcPr>
            <w:tcW w:w="3114" w:type="dxa"/>
            <w:tcBorders>
              <w:top w:val="single" w:sz="4" w:space="0" w:color="auto"/>
              <w:left w:val="single" w:sz="4" w:space="0" w:color="auto"/>
              <w:bottom w:val="single" w:sz="4" w:space="0" w:color="auto"/>
              <w:right w:val="single" w:sz="4" w:space="0" w:color="auto"/>
            </w:tcBorders>
            <w:hideMark/>
          </w:tcPr>
          <w:p w14:paraId="0D4DF727" w14:textId="5E62869B" w:rsidR="009B0F70" w:rsidRPr="009B0F70" w:rsidRDefault="009B0F70" w:rsidP="009B0F70">
            <w:pPr>
              <w:rPr>
                <w:rFonts w:asciiTheme="minorHAnsi" w:hAnsiTheme="minorHAnsi"/>
                <w:sz w:val="22"/>
                <w:szCs w:val="22"/>
              </w:rPr>
            </w:pPr>
            <w:r w:rsidRPr="009B0F70">
              <w:rPr>
                <w:rFonts w:asciiTheme="minorHAnsi" w:hAnsiTheme="minorHAnsi"/>
                <w:b/>
                <w:sz w:val="22"/>
                <w:szCs w:val="22"/>
              </w:rPr>
              <w:t>Anlage zum Antrag</w:t>
            </w:r>
            <w:r w:rsidRPr="009B0F70">
              <w:rPr>
                <w:rFonts w:asciiTheme="minorHAnsi" w:hAnsiTheme="minorHAnsi"/>
                <w:sz w:val="22"/>
                <w:szCs w:val="22"/>
              </w:rPr>
              <w:t xml:space="preserve"> </w:t>
            </w:r>
            <w:r w:rsidRPr="009B0F70">
              <w:rPr>
                <w:rFonts w:asciiTheme="minorHAnsi" w:hAnsiTheme="minorHAnsi"/>
                <w:b/>
                <w:sz w:val="22"/>
                <w:szCs w:val="22"/>
              </w:rPr>
              <w:t>vom:</w:t>
            </w:r>
          </w:p>
        </w:tc>
        <w:tc>
          <w:tcPr>
            <w:tcW w:w="6514" w:type="dxa"/>
            <w:tcBorders>
              <w:top w:val="single" w:sz="4" w:space="0" w:color="auto"/>
              <w:left w:val="single" w:sz="4" w:space="0" w:color="auto"/>
              <w:bottom w:val="single" w:sz="4" w:space="0" w:color="auto"/>
              <w:right w:val="single" w:sz="4" w:space="0" w:color="auto"/>
            </w:tcBorders>
            <w:hideMark/>
          </w:tcPr>
          <w:p w14:paraId="030F3D5B" w14:textId="77777777" w:rsidR="009B0F70" w:rsidRPr="009B0F70" w:rsidRDefault="009B0F70" w:rsidP="009B0F70">
            <w:pPr>
              <w:rPr>
                <w:rFonts w:asciiTheme="minorHAnsi" w:hAnsiTheme="minorHAnsi"/>
                <w:sz w:val="22"/>
                <w:szCs w:val="22"/>
              </w:rPr>
            </w:pPr>
            <w:r>
              <w:rPr>
                <w:rFonts w:asciiTheme="minorHAnsi" w:hAnsiTheme="minorHAnsi"/>
                <w:b/>
                <w:sz w:val="22"/>
                <w:szCs w:val="22"/>
              </w:rPr>
              <w:fldChar w:fldCharType="begin">
                <w:ffData>
                  <w:name w:val="Text2"/>
                  <w:enabled/>
                  <w:calcOnExit w:val="0"/>
                  <w:textInput/>
                </w:ffData>
              </w:fldChar>
            </w:r>
            <w:r w:rsidRPr="009B0F70">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bl>
    <w:p w14:paraId="685BBFCB" w14:textId="77777777" w:rsidR="009B0F70" w:rsidRPr="00E63499" w:rsidRDefault="009B0F70" w:rsidP="00B04D5F">
      <w:pPr>
        <w:pStyle w:val="Kopfzeile"/>
        <w:tabs>
          <w:tab w:val="clear" w:pos="4536"/>
          <w:tab w:val="clear" w:pos="9072"/>
          <w:tab w:val="left" w:pos="365"/>
        </w:tabs>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314"/>
        <w:gridCol w:w="528"/>
        <w:gridCol w:w="570"/>
        <w:gridCol w:w="656"/>
        <w:gridCol w:w="570"/>
      </w:tblGrid>
      <w:tr w:rsidR="009A690D" w:rsidRPr="00946FAC" w14:paraId="0D4A3084" w14:textId="77777777" w:rsidTr="007F1E3A">
        <w:trPr>
          <w:cantSplit/>
          <w:trHeight w:val="340"/>
          <w:tblHeader/>
        </w:trPr>
        <w:tc>
          <w:tcPr>
            <w:tcW w:w="9463" w:type="dxa"/>
            <w:gridSpan w:val="5"/>
            <w:tcBorders>
              <w:top w:val="nil"/>
              <w:left w:val="nil"/>
              <w:bottom w:val="single" w:sz="2" w:space="0" w:color="auto"/>
              <w:right w:val="nil"/>
            </w:tcBorders>
          </w:tcPr>
          <w:p w14:paraId="179D6C23" w14:textId="77777777" w:rsidR="009A690D" w:rsidRPr="00946FAC" w:rsidRDefault="009A690D" w:rsidP="00495AEF">
            <w:pPr>
              <w:keepNext/>
              <w:keepLines/>
              <w:numPr>
                <w:ilvl w:val="0"/>
                <w:numId w:val="1"/>
              </w:numPr>
              <w:ind w:left="295" w:hanging="295"/>
              <w:rPr>
                <w:rFonts w:asciiTheme="minorHAnsi" w:hAnsiTheme="minorHAnsi"/>
                <w:b/>
                <w:sz w:val="22"/>
                <w:szCs w:val="22"/>
              </w:rPr>
            </w:pPr>
            <w:r w:rsidRPr="00946FAC">
              <w:rPr>
                <w:rFonts w:asciiTheme="minorHAnsi" w:hAnsiTheme="minorHAnsi"/>
                <w:b/>
                <w:sz w:val="22"/>
                <w:szCs w:val="22"/>
              </w:rPr>
              <w:t xml:space="preserve">Organisation </w:t>
            </w:r>
          </w:p>
        </w:tc>
      </w:tr>
      <w:tr w:rsidR="00B04D5F" w:rsidRPr="00946FAC" w14:paraId="30919FD2"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tcBorders>
              <w:top w:val="single" w:sz="2" w:space="0" w:color="auto"/>
              <w:left w:val="single" w:sz="2" w:space="0" w:color="auto"/>
              <w:bottom w:val="single" w:sz="2" w:space="0" w:color="auto"/>
              <w:right w:val="single" w:sz="2" w:space="0" w:color="auto"/>
            </w:tcBorders>
          </w:tcPr>
          <w:p w14:paraId="7233FB76" w14:textId="4C94469B" w:rsidR="00B04D5F" w:rsidRPr="00946FAC" w:rsidRDefault="00B04D5F" w:rsidP="00495AEF">
            <w:pPr>
              <w:keepNext/>
              <w:keepLines/>
              <w:rPr>
                <w:rFonts w:asciiTheme="minorHAnsi" w:hAnsiTheme="minorHAnsi"/>
              </w:rPr>
            </w:pPr>
            <w:r w:rsidRPr="00946FAC">
              <w:rPr>
                <w:rFonts w:asciiTheme="minorHAnsi" w:hAnsiTheme="minorHAnsi"/>
              </w:rPr>
              <w:t xml:space="preserve">Werden die Probenahmen, Prüfungen/Kalibrierungen/Untersuchungen </w:t>
            </w:r>
            <w:r>
              <w:rPr>
                <w:rFonts w:asciiTheme="minorHAnsi" w:hAnsiTheme="minorHAnsi"/>
              </w:rPr>
              <w:br/>
            </w:r>
            <w:r w:rsidRPr="00946FAC">
              <w:rPr>
                <w:rFonts w:asciiTheme="minorHAnsi" w:hAnsiTheme="minorHAnsi"/>
              </w:rPr>
              <w:t xml:space="preserve">zur Charakterisierung des Referenzmaterials (RM) durch den RMH selbst </w:t>
            </w:r>
            <w:r>
              <w:rPr>
                <w:rFonts w:asciiTheme="minorHAnsi" w:hAnsiTheme="minorHAnsi"/>
              </w:rPr>
              <w:br/>
            </w:r>
            <w:r w:rsidRPr="00946FAC">
              <w:rPr>
                <w:rFonts w:asciiTheme="minorHAnsi" w:hAnsiTheme="minorHAnsi"/>
              </w:rPr>
              <w:t>oder durch die Organisation, der der Antragsteller angehört, durchgeführt?</w:t>
            </w:r>
          </w:p>
        </w:tc>
        <w:tc>
          <w:tcPr>
            <w:tcW w:w="518" w:type="dxa"/>
            <w:tcBorders>
              <w:top w:val="single" w:sz="2" w:space="0" w:color="auto"/>
              <w:left w:val="single" w:sz="2" w:space="0" w:color="auto"/>
              <w:bottom w:val="single" w:sz="2" w:space="0" w:color="auto"/>
              <w:right w:val="nil"/>
            </w:tcBorders>
          </w:tcPr>
          <w:p w14:paraId="4F42D0F5" w14:textId="1C0AF6DE" w:rsidR="00B04D5F" w:rsidRPr="00946FAC" w:rsidRDefault="0064265A" w:rsidP="00495AEF">
            <w:pPr>
              <w:pStyle w:val="berschrift4"/>
              <w:keepLines/>
              <w:spacing w:before="0"/>
              <w:rPr>
                <w:rFonts w:asciiTheme="minorHAnsi" w:hAnsiTheme="minorHAnsi"/>
                <w:b w:val="0"/>
              </w:rPr>
            </w:pPr>
            <w:r>
              <w:rPr>
                <w:rFonts w:asciiTheme="minorHAnsi" w:hAnsiTheme="minorHAnsi"/>
                <w:b w:val="0"/>
              </w:rPr>
              <w:t>Ja</w:t>
            </w:r>
          </w:p>
        </w:tc>
        <w:tc>
          <w:tcPr>
            <w:tcW w:w="560" w:type="dxa"/>
            <w:tcBorders>
              <w:top w:val="single" w:sz="2" w:space="0" w:color="auto"/>
              <w:left w:val="nil"/>
              <w:bottom w:val="single" w:sz="2" w:space="0" w:color="auto"/>
              <w:right w:val="single" w:sz="2" w:space="0" w:color="auto"/>
            </w:tcBorders>
          </w:tcPr>
          <w:p w14:paraId="515720D8" w14:textId="28D64EFA" w:rsidR="00B04D5F" w:rsidRPr="00946FAC" w:rsidRDefault="0064265A" w:rsidP="00495AEF">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c>
          <w:tcPr>
            <w:tcW w:w="644" w:type="dxa"/>
            <w:tcBorders>
              <w:top w:val="single" w:sz="2" w:space="0" w:color="auto"/>
              <w:left w:val="single" w:sz="2" w:space="0" w:color="auto"/>
              <w:bottom w:val="single" w:sz="2" w:space="0" w:color="auto"/>
              <w:right w:val="nil"/>
            </w:tcBorders>
          </w:tcPr>
          <w:p w14:paraId="1693D025" w14:textId="6BAD6927" w:rsidR="00B04D5F" w:rsidRPr="00946FAC" w:rsidRDefault="0064265A" w:rsidP="00495AEF">
            <w:pPr>
              <w:pStyle w:val="berschrift4"/>
              <w:keepLines/>
              <w:spacing w:before="0"/>
              <w:jc w:val="center"/>
              <w:rPr>
                <w:rFonts w:asciiTheme="minorHAnsi" w:hAnsiTheme="minorHAnsi"/>
                <w:b w:val="0"/>
              </w:rPr>
            </w:pPr>
            <w:r>
              <w:rPr>
                <w:rFonts w:asciiTheme="minorHAnsi" w:hAnsiTheme="minorHAnsi"/>
                <w:b w:val="0"/>
              </w:rPr>
              <w:t>Nein</w:t>
            </w:r>
          </w:p>
        </w:tc>
        <w:tc>
          <w:tcPr>
            <w:tcW w:w="560" w:type="dxa"/>
            <w:tcBorders>
              <w:top w:val="single" w:sz="2" w:space="0" w:color="auto"/>
              <w:left w:val="nil"/>
              <w:bottom w:val="single" w:sz="2" w:space="0" w:color="auto"/>
              <w:right w:val="single" w:sz="2" w:space="0" w:color="auto"/>
            </w:tcBorders>
          </w:tcPr>
          <w:p w14:paraId="3FA4CE78" w14:textId="3F2C567C" w:rsidR="00B04D5F" w:rsidRPr="00946FAC" w:rsidRDefault="0064265A" w:rsidP="00495AEF">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64265A" w:rsidRPr="00946FAC" w14:paraId="44719E38"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tcBorders>
              <w:top w:val="single" w:sz="2" w:space="0" w:color="auto"/>
              <w:left w:val="single" w:sz="2" w:space="0" w:color="auto"/>
              <w:bottom w:val="single" w:sz="2" w:space="0" w:color="auto"/>
              <w:right w:val="single" w:sz="2" w:space="0" w:color="auto"/>
            </w:tcBorders>
          </w:tcPr>
          <w:p w14:paraId="5DAD070A" w14:textId="5D88C493" w:rsidR="0064265A" w:rsidRPr="00946FAC" w:rsidRDefault="0064265A" w:rsidP="00495AEF">
            <w:pPr>
              <w:keepNext/>
              <w:keepLines/>
              <w:rPr>
                <w:rFonts w:asciiTheme="minorHAnsi" w:hAnsiTheme="minorHAnsi"/>
              </w:rPr>
            </w:pPr>
            <w:r w:rsidRPr="00946FAC">
              <w:rPr>
                <w:rFonts w:asciiTheme="minorHAnsi" w:hAnsiTheme="minorHAnsi"/>
              </w:rPr>
              <w:t xml:space="preserve">Sind </w:t>
            </w:r>
            <w:r w:rsidR="00F123E2" w:rsidRPr="00F123E2">
              <w:rPr>
                <w:rFonts w:asciiTheme="minorHAnsi" w:hAnsiTheme="minorHAnsi"/>
                <w:b/>
              </w:rPr>
              <w:t xml:space="preserve">alle </w:t>
            </w:r>
            <w:r w:rsidRPr="00946FAC">
              <w:rPr>
                <w:rFonts w:asciiTheme="minorHAnsi" w:hAnsiTheme="minorHAnsi"/>
              </w:rPr>
              <w:t>diese</w:t>
            </w:r>
            <w:r w:rsidR="00F123E2">
              <w:rPr>
                <w:rFonts w:asciiTheme="minorHAnsi" w:hAnsiTheme="minorHAnsi"/>
              </w:rPr>
              <w:t>r</w:t>
            </w:r>
            <w:r w:rsidRPr="00946FAC">
              <w:rPr>
                <w:rFonts w:asciiTheme="minorHAnsi" w:hAnsiTheme="minorHAnsi"/>
              </w:rPr>
              <w:t xml:space="preserve"> Probenahmen, Prüf-, Kalibrier- oder Untersuchungsverfahren </w:t>
            </w:r>
            <w:r>
              <w:rPr>
                <w:rFonts w:asciiTheme="minorHAnsi" w:hAnsiTheme="minorHAnsi"/>
              </w:rPr>
              <w:br/>
            </w:r>
            <w:r w:rsidRPr="00946FAC">
              <w:rPr>
                <w:rFonts w:asciiTheme="minorHAnsi" w:hAnsiTheme="minorHAnsi"/>
              </w:rPr>
              <w:t xml:space="preserve">nach DIN EN ISO/IEC 17025, DIN EN ISO 15195 mit DIN EN ISO/IEC 17025 </w:t>
            </w:r>
            <w:r>
              <w:rPr>
                <w:rFonts w:asciiTheme="minorHAnsi" w:hAnsiTheme="minorHAnsi"/>
              </w:rPr>
              <w:br/>
            </w:r>
            <w:r w:rsidRPr="00946FAC">
              <w:rPr>
                <w:rFonts w:asciiTheme="minorHAnsi" w:hAnsiTheme="minorHAnsi"/>
              </w:rPr>
              <w:t xml:space="preserve">oder DIN EN ISO 15189 akkreditiert? </w:t>
            </w:r>
            <w:r w:rsidR="007875B7">
              <w:rPr>
                <w:rFonts w:asciiTheme="minorHAnsi" w:hAnsiTheme="minorHAnsi"/>
              </w:rPr>
              <w:br/>
            </w:r>
            <w:r w:rsidR="007875B7" w:rsidRPr="007875B7">
              <w:rPr>
                <w:rFonts w:asciiTheme="minorHAnsi" w:hAnsiTheme="minorHAnsi"/>
                <w:b/>
              </w:rPr>
              <w:t>Wenn nein,</w:t>
            </w:r>
            <w:r w:rsidR="00F123E2">
              <w:rPr>
                <w:rFonts w:asciiTheme="minorHAnsi" w:hAnsiTheme="minorHAnsi"/>
                <w:b/>
              </w:rPr>
              <w:t xml:space="preserve"> </w:t>
            </w:r>
            <w:r w:rsidR="00F123E2" w:rsidRPr="00F123E2">
              <w:rPr>
                <w:rFonts w:asciiTheme="minorHAnsi" w:hAnsiTheme="minorHAnsi"/>
                <w:b/>
                <w:u w:val="single"/>
              </w:rPr>
              <w:t>nicht akkreditierte</w:t>
            </w:r>
            <w:r w:rsidR="007875B7" w:rsidRPr="007875B7">
              <w:rPr>
                <w:rFonts w:asciiTheme="minorHAnsi" w:hAnsiTheme="minorHAnsi"/>
                <w:b/>
              </w:rPr>
              <w:t xml:space="preserve"> Verfahren in Tabelle 2 angeben.</w:t>
            </w:r>
          </w:p>
        </w:tc>
        <w:tc>
          <w:tcPr>
            <w:tcW w:w="518" w:type="dxa"/>
            <w:tcBorders>
              <w:top w:val="single" w:sz="2" w:space="0" w:color="auto"/>
              <w:left w:val="single" w:sz="2" w:space="0" w:color="auto"/>
              <w:bottom w:val="single" w:sz="2" w:space="0" w:color="auto"/>
              <w:right w:val="nil"/>
            </w:tcBorders>
          </w:tcPr>
          <w:p w14:paraId="51F3FCF9" w14:textId="21E3382F" w:rsidR="0064265A" w:rsidRPr="00946FAC" w:rsidRDefault="0064265A" w:rsidP="00495AEF">
            <w:pPr>
              <w:pStyle w:val="berschrift4"/>
              <w:keepLines/>
              <w:spacing w:before="0"/>
              <w:rPr>
                <w:rFonts w:asciiTheme="minorHAnsi" w:hAnsiTheme="minorHAnsi"/>
                <w:b w:val="0"/>
              </w:rPr>
            </w:pPr>
            <w:r>
              <w:rPr>
                <w:rFonts w:asciiTheme="minorHAnsi" w:hAnsiTheme="minorHAnsi"/>
                <w:b w:val="0"/>
              </w:rPr>
              <w:t>Ja</w:t>
            </w:r>
          </w:p>
        </w:tc>
        <w:tc>
          <w:tcPr>
            <w:tcW w:w="560" w:type="dxa"/>
            <w:tcBorders>
              <w:top w:val="single" w:sz="2" w:space="0" w:color="auto"/>
              <w:left w:val="nil"/>
              <w:bottom w:val="single" w:sz="2" w:space="0" w:color="auto"/>
              <w:right w:val="single" w:sz="2" w:space="0" w:color="auto"/>
            </w:tcBorders>
          </w:tcPr>
          <w:p w14:paraId="183CBD58" w14:textId="54A56DDE" w:rsidR="0064265A" w:rsidRPr="00946FAC" w:rsidRDefault="0064265A" w:rsidP="00495AEF">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c>
          <w:tcPr>
            <w:tcW w:w="644" w:type="dxa"/>
            <w:tcBorders>
              <w:top w:val="single" w:sz="2" w:space="0" w:color="auto"/>
              <w:left w:val="single" w:sz="2" w:space="0" w:color="auto"/>
              <w:bottom w:val="single" w:sz="2" w:space="0" w:color="auto"/>
              <w:right w:val="nil"/>
            </w:tcBorders>
          </w:tcPr>
          <w:p w14:paraId="6D38871F" w14:textId="689FA999" w:rsidR="0064265A" w:rsidRPr="00946FAC" w:rsidRDefault="0064265A" w:rsidP="00495AEF">
            <w:pPr>
              <w:pStyle w:val="berschrift4"/>
              <w:keepLines/>
              <w:spacing w:before="0"/>
              <w:jc w:val="right"/>
              <w:rPr>
                <w:rFonts w:asciiTheme="minorHAnsi" w:hAnsiTheme="minorHAnsi"/>
                <w:b w:val="0"/>
              </w:rPr>
            </w:pPr>
            <w:r>
              <w:rPr>
                <w:rFonts w:asciiTheme="minorHAnsi" w:hAnsiTheme="minorHAnsi"/>
                <w:b w:val="0"/>
              </w:rPr>
              <w:t>Nein</w:t>
            </w:r>
          </w:p>
        </w:tc>
        <w:tc>
          <w:tcPr>
            <w:tcW w:w="560" w:type="dxa"/>
            <w:tcBorders>
              <w:top w:val="single" w:sz="2" w:space="0" w:color="auto"/>
              <w:left w:val="nil"/>
              <w:bottom w:val="single" w:sz="2" w:space="0" w:color="auto"/>
              <w:right w:val="single" w:sz="2" w:space="0" w:color="auto"/>
            </w:tcBorders>
          </w:tcPr>
          <w:p w14:paraId="2CA4AC45" w14:textId="6331581F" w:rsidR="0064265A" w:rsidRPr="00946FAC" w:rsidRDefault="0064265A" w:rsidP="00495AEF">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bl>
    <w:p w14:paraId="4B72DB0B" w14:textId="77777777" w:rsidR="00F61228" w:rsidRPr="00E63499" w:rsidRDefault="00F61228" w:rsidP="00B04D5F">
      <w:pPr>
        <w:rPr>
          <w:rFonts w:asciiTheme="minorHAnsi" w:hAnsiTheme="minorHAnsi"/>
        </w:rPr>
      </w:pPr>
    </w:p>
    <w:p w14:paraId="56A30BFE" w14:textId="77777777" w:rsidR="00E63499" w:rsidRPr="00E63499" w:rsidRDefault="00E63499"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610"/>
        <w:gridCol w:w="4704"/>
        <w:gridCol w:w="513"/>
        <w:gridCol w:w="585"/>
        <w:gridCol w:w="656"/>
        <w:gridCol w:w="570"/>
      </w:tblGrid>
      <w:tr w:rsidR="00F61228" w:rsidRPr="00946FAC" w14:paraId="2A5A468E" w14:textId="77777777" w:rsidTr="007F1E3A">
        <w:trPr>
          <w:cantSplit/>
          <w:tblHeader/>
        </w:trPr>
        <w:tc>
          <w:tcPr>
            <w:tcW w:w="9463" w:type="dxa"/>
            <w:gridSpan w:val="6"/>
            <w:tcBorders>
              <w:top w:val="nil"/>
              <w:left w:val="nil"/>
              <w:bottom w:val="single" w:sz="2" w:space="0" w:color="auto"/>
              <w:right w:val="nil"/>
            </w:tcBorders>
          </w:tcPr>
          <w:p w14:paraId="2578E79D" w14:textId="77777777" w:rsidR="00F61228" w:rsidRPr="00946FAC" w:rsidRDefault="00F61228" w:rsidP="00495AEF">
            <w:pPr>
              <w:keepNext/>
              <w:keepLines/>
              <w:numPr>
                <w:ilvl w:val="0"/>
                <w:numId w:val="1"/>
              </w:numPr>
              <w:ind w:left="0" w:firstLine="0"/>
              <w:rPr>
                <w:rFonts w:asciiTheme="minorHAnsi" w:hAnsiTheme="minorHAnsi"/>
                <w:b/>
                <w:sz w:val="22"/>
                <w:szCs w:val="22"/>
              </w:rPr>
            </w:pPr>
            <w:r w:rsidRPr="00946FAC">
              <w:rPr>
                <w:rFonts w:asciiTheme="minorHAnsi" w:hAnsiTheme="minorHAnsi"/>
                <w:b/>
                <w:sz w:val="22"/>
                <w:szCs w:val="22"/>
              </w:rPr>
              <w:t>Eingebundenes externes Personal</w:t>
            </w:r>
          </w:p>
        </w:tc>
      </w:tr>
      <w:tr w:rsidR="0064265A" w:rsidRPr="00946FAC" w14:paraId="74E92627"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gridSpan w:val="2"/>
            <w:tcBorders>
              <w:top w:val="single" w:sz="2" w:space="0" w:color="auto"/>
              <w:left w:val="single" w:sz="2" w:space="0" w:color="auto"/>
              <w:bottom w:val="single" w:sz="2" w:space="0" w:color="auto"/>
              <w:right w:val="single" w:sz="2" w:space="0" w:color="auto"/>
            </w:tcBorders>
          </w:tcPr>
          <w:p w14:paraId="64518B3A" w14:textId="77777777" w:rsidR="0064265A" w:rsidRPr="00946FAC" w:rsidRDefault="0064265A" w:rsidP="00495AEF">
            <w:pPr>
              <w:keepNext/>
              <w:keepLines/>
              <w:rPr>
                <w:rFonts w:asciiTheme="minorHAnsi" w:hAnsiTheme="minorHAnsi"/>
              </w:rPr>
            </w:pPr>
            <w:r w:rsidRPr="00946FAC">
              <w:rPr>
                <w:rFonts w:asciiTheme="minorHAnsi" w:hAnsiTheme="minorHAnsi"/>
              </w:rPr>
              <w:t xml:space="preserve">Beschäftigt der RMH </w:t>
            </w:r>
            <w:r w:rsidRPr="00946FAC">
              <w:rPr>
                <w:rFonts w:asciiTheme="minorHAnsi" w:hAnsiTheme="minorHAnsi"/>
                <w:u w:val="single"/>
              </w:rPr>
              <w:t>externes vertraglich gebundenes</w:t>
            </w:r>
            <w:r w:rsidRPr="00946FAC">
              <w:rPr>
                <w:rFonts w:asciiTheme="minorHAnsi" w:hAnsiTheme="minorHAnsi"/>
              </w:rPr>
              <w:t xml:space="preserve"> Personal?</w:t>
            </w:r>
          </w:p>
        </w:tc>
        <w:tc>
          <w:tcPr>
            <w:tcW w:w="504" w:type="dxa"/>
            <w:tcBorders>
              <w:top w:val="single" w:sz="2" w:space="0" w:color="auto"/>
              <w:left w:val="single" w:sz="2" w:space="0" w:color="auto"/>
              <w:bottom w:val="single" w:sz="2" w:space="0" w:color="auto"/>
              <w:right w:val="nil"/>
            </w:tcBorders>
          </w:tcPr>
          <w:p w14:paraId="27572183" w14:textId="42B340D6" w:rsidR="0064265A" w:rsidRPr="00946FAC" w:rsidRDefault="0064265A" w:rsidP="00495AEF">
            <w:pPr>
              <w:pStyle w:val="berschrift4"/>
              <w:keepLines/>
              <w:spacing w:before="0"/>
              <w:jc w:val="right"/>
              <w:rPr>
                <w:rFonts w:asciiTheme="minorHAnsi" w:hAnsiTheme="minorHAnsi"/>
                <w:b w:val="0"/>
              </w:rPr>
            </w:pPr>
            <w:r>
              <w:rPr>
                <w:rFonts w:asciiTheme="minorHAnsi" w:hAnsiTheme="minorHAnsi"/>
                <w:b w:val="0"/>
              </w:rPr>
              <w:t>Ja</w:t>
            </w:r>
          </w:p>
        </w:tc>
        <w:tc>
          <w:tcPr>
            <w:tcW w:w="574" w:type="dxa"/>
            <w:tcBorders>
              <w:top w:val="single" w:sz="2" w:space="0" w:color="auto"/>
              <w:left w:val="nil"/>
              <w:bottom w:val="single" w:sz="2" w:space="0" w:color="auto"/>
              <w:right w:val="single" w:sz="2" w:space="0" w:color="auto"/>
            </w:tcBorders>
          </w:tcPr>
          <w:p w14:paraId="54AD7894" w14:textId="1A50E4EF" w:rsidR="0064265A" w:rsidRPr="00946FAC" w:rsidRDefault="0064265A" w:rsidP="00495AEF">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c>
          <w:tcPr>
            <w:tcW w:w="644" w:type="dxa"/>
            <w:tcBorders>
              <w:top w:val="single" w:sz="2" w:space="0" w:color="auto"/>
              <w:left w:val="single" w:sz="2" w:space="0" w:color="auto"/>
              <w:bottom w:val="single" w:sz="2" w:space="0" w:color="auto"/>
              <w:right w:val="nil"/>
            </w:tcBorders>
          </w:tcPr>
          <w:p w14:paraId="1DF7A560" w14:textId="2DB70D2E" w:rsidR="0064265A" w:rsidRPr="00946FAC" w:rsidRDefault="0064265A" w:rsidP="00495AEF">
            <w:pPr>
              <w:pStyle w:val="berschrift4"/>
              <w:keepLines/>
              <w:spacing w:before="0"/>
              <w:jc w:val="right"/>
              <w:rPr>
                <w:rFonts w:asciiTheme="minorHAnsi" w:hAnsiTheme="minorHAnsi"/>
                <w:b w:val="0"/>
              </w:rPr>
            </w:pPr>
            <w:r>
              <w:rPr>
                <w:rFonts w:asciiTheme="minorHAnsi" w:hAnsiTheme="minorHAnsi"/>
                <w:b w:val="0"/>
              </w:rPr>
              <w:t>Nein</w:t>
            </w:r>
          </w:p>
        </w:tc>
        <w:tc>
          <w:tcPr>
            <w:tcW w:w="560" w:type="dxa"/>
            <w:tcBorders>
              <w:top w:val="single" w:sz="2" w:space="0" w:color="auto"/>
              <w:left w:val="nil"/>
              <w:bottom w:val="single" w:sz="2" w:space="0" w:color="auto"/>
              <w:right w:val="single" w:sz="2" w:space="0" w:color="auto"/>
            </w:tcBorders>
          </w:tcPr>
          <w:p w14:paraId="40902506" w14:textId="19A0C73F" w:rsidR="0064265A" w:rsidRPr="00946FAC" w:rsidRDefault="0064265A" w:rsidP="00495AEF">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946FAC" w:rsidRPr="00946FAC" w14:paraId="51E5E2B5"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2562" w:type="dxa"/>
            <w:tcBorders>
              <w:top w:val="single" w:sz="2" w:space="0" w:color="auto"/>
              <w:left w:val="single" w:sz="2" w:space="0" w:color="auto"/>
              <w:bottom w:val="single" w:sz="2" w:space="0" w:color="auto"/>
              <w:right w:val="single" w:sz="2" w:space="0" w:color="auto"/>
            </w:tcBorders>
          </w:tcPr>
          <w:p w14:paraId="1A03C477" w14:textId="6E0545DD" w:rsidR="00946FAC" w:rsidRPr="00946FAC" w:rsidRDefault="00946FAC" w:rsidP="00495AEF">
            <w:pPr>
              <w:keepNext/>
              <w:keepLines/>
              <w:rPr>
                <w:rFonts w:asciiTheme="minorHAnsi" w:hAnsiTheme="minorHAnsi"/>
              </w:rPr>
            </w:pPr>
            <w:r w:rsidRPr="00946FAC">
              <w:rPr>
                <w:rFonts w:asciiTheme="minorHAnsi" w:hAnsiTheme="minorHAnsi"/>
              </w:rPr>
              <w:t xml:space="preserve">Anzahl: </w:t>
            </w:r>
          </w:p>
        </w:tc>
        <w:tc>
          <w:tcPr>
            <w:tcW w:w="6901" w:type="dxa"/>
            <w:gridSpan w:val="5"/>
            <w:tcBorders>
              <w:top w:val="single" w:sz="2" w:space="0" w:color="auto"/>
              <w:left w:val="single" w:sz="2" w:space="0" w:color="auto"/>
              <w:bottom w:val="single" w:sz="2" w:space="0" w:color="auto"/>
              <w:right w:val="single" w:sz="2" w:space="0" w:color="auto"/>
            </w:tcBorders>
          </w:tcPr>
          <w:p w14:paraId="71046D66" w14:textId="6EBD5498" w:rsidR="00946FAC" w:rsidRPr="00946FAC" w:rsidRDefault="00946FAC" w:rsidP="00495AEF">
            <w:pPr>
              <w:pStyle w:val="berschrift4"/>
              <w:keepLines/>
              <w:spacing w:before="0"/>
              <w:rPr>
                <w:rFonts w:asciiTheme="minorHAnsi" w:hAnsiTheme="minorHAnsi"/>
                <w:b w:val="0"/>
              </w:rPr>
            </w:pPr>
            <w:r w:rsidRPr="00946FAC">
              <w:rPr>
                <w:rFonts w:asciiTheme="minorHAnsi" w:hAnsiTheme="minorHAnsi"/>
                <w:b w:val="0"/>
              </w:rPr>
              <w:fldChar w:fldCharType="begin">
                <w:ffData>
                  <w:name w:val="Text2"/>
                  <w:enabled/>
                  <w:calcOnExit w:val="0"/>
                  <w:textInput/>
                </w:ffData>
              </w:fldChar>
            </w:r>
            <w:r w:rsidRPr="00946FAC">
              <w:rPr>
                <w:rFonts w:asciiTheme="minorHAnsi" w:hAnsiTheme="minorHAnsi"/>
                <w:b w:val="0"/>
              </w:rPr>
              <w:instrText xml:space="preserve"> FORMTEXT </w:instrText>
            </w:r>
            <w:r w:rsidRPr="00946FAC">
              <w:rPr>
                <w:rFonts w:asciiTheme="minorHAnsi" w:hAnsiTheme="minorHAnsi"/>
                <w:b w:val="0"/>
              </w:rPr>
            </w:r>
            <w:r w:rsidRPr="00946FAC">
              <w:rPr>
                <w:rFonts w:asciiTheme="minorHAnsi" w:hAnsiTheme="minorHAnsi"/>
                <w:b w:val="0"/>
              </w:rPr>
              <w:fldChar w:fldCharType="separate"/>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rPr>
              <w:fldChar w:fldCharType="end"/>
            </w:r>
          </w:p>
        </w:tc>
      </w:tr>
      <w:tr w:rsidR="00F61228" w:rsidRPr="00946FAC" w14:paraId="7310E883"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63" w:type="dxa"/>
            <w:gridSpan w:val="6"/>
            <w:tcBorders>
              <w:top w:val="single" w:sz="2" w:space="0" w:color="auto"/>
              <w:left w:val="single" w:sz="2" w:space="0" w:color="auto"/>
              <w:bottom w:val="single" w:sz="2" w:space="0" w:color="auto"/>
              <w:right w:val="single" w:sz="2" w:space="0" w:color="auto"/>
            </w:tcBorders>
          </w:tcPr>
          <w:p w14:paraId="7B370EF2" w14:textId="42FB0B00" w:rsidR="00F61228" w:rsidRPr="00946FAC" w:rsidRDefault="00F61228" w:rsidP="00495AEF">
            <w:pPr>
              <w:pStyle w:val="berschrift4"/>
              <w:keepLines/>
              <w:spacing w:before="0"/>
              <w:rPr>
                <w:rFonts w:asciiTheme="minorHAnsi" w:hAnsiTheme="minorHAnsi"/>
                <w:b w:val="0"/>
              </w:rPr>
            </w:pPr>
            <w:r w:rsidRPr="00946FAC">
              <w:rPr>
                <w:rFonts w:asciiTheme="minorHAnsi" w:hAnsiTheme="minorHAnsi"/>
                <w:b w:val="0"/>
              </w:rPr>
              <w:t xml:space="preserve">Falls ja, bitte Tätigkeiten und ggf. RM-Gebiete spezifizieren: </w:t>
            </w:r>
          </w:p>
          <w:p w14:paraId="42488486" w14:textId="5FB4084E" w:rsidR="00946FAC" w:rsidRPr="00946FAC" w:rsidRDefault="00946FAC" w:rsidP="00495AEF">
            <w:pPr>
              <w:keepNext/>
              <w:keepLines/>
              <w:rPr>
                <w:rFonts w:asciiTheme="minorHAnsi" w:hAnsiTheme="minorHAnsi"/>
              </w:rPr>
            </w:pPr>
            <w:r w:rsidRPr="00946FAC">
              <w:rPr>
                <w:rFonts w:asciiTheme="minorHAnsi" w:hAnsiTheme="minorHAnsi"/>
              </w:rPr>
              <w:fldChar w:fldCharType="begin">
                <w:ffData>
                  <w:name w:val="Text2"/>
                  <w:enabled/>
                  <w:calcOnExit w:val="0"/>
                  <w:textInput/>
                </w:ffData>
              </w:fldChar>
            </w:r>
            <w:r w:rsidRPr="00946FAC">
              <w:rPr>
                <w:rFonts w:asciiTheme="minorHAnsi" w:hAnsiTheme="minorHAnsi"/>
              </w:rPr>
              <w:instrText xml:space="preserve"> FORMTEXT </w:instrText>
            </w:r>
            <w:r w:rsidRPr="00946FAC">
              <w:rPr>
                <w:rFonts w:asciiTheme="minorHAnsi" w:hAnsiTheme="minorHAnsi"/>
              </w:rPr>
            </w:r>
            <w:r w:rsidRPr="00946FAC">
              <w:rPr>
                <w:rFonts w:asciiTheme="minorHAnsi" w:hAnsiTheme="minorHAnsi"/>
              </w:rPr>
              <w:fldChar w:fldCharType="separate"/>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rPr>
              <w:fldChar w:fldCharType="end"/>
            </w:r>
          </w:p>
        </w:tc>
      </w:tr>
    </w:tbl>
    <w:p w14:paraId="6AB4CFA4" w14:textId="77777777" w:rsidR="00F61228" w:rsidRPr="00E63499" w:rsidRDefault="00F61228" w:rsidP="00B04D5F">
      <w:pPr>
        <w:rPr>
          <w:rFonts w:asciiTheme="minorHAnsi" w:hAnsiTheme="minorHAnsi"/>
        </w:rPr>
      </w:pPr>
    </w:p>
    <w:p w14:paraId="480FF015" w14:textId="77777777" w:rsidR="00E63499" w:rsidRPr="00E63499" w:rsidRDefault="00E63499"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68"/>
        <w:gridCol w:w="570"/>
      </w:tblGrid>
      <w:tr w:rsidR="00F61228" w:rsidRPr="00946FAC" w14:paraId="181FD868" w14:textId="77777777" w:rsidTr="007F1E3A">
        <w:trPr>
          <w:cantSplit/>
          <w:tblHeader/>
        </w:trPr>
        <w:tc>
          <w:tcPr>
            <w:tcW w:w="9463" w:type="dxa"/>
            <w:gridSpan w:val="2"/>
            <w:tcBorders>
              <w:top w:val="nil"/>
              <w:left w:val="nil"/>
              <w:bottom w:val="single" w:sz="2" w:space="0" w:color="auto"/>
              <w:right w:val="nil"/>
            </w:tcBorders>
          </w:tcPr>
          <w:p w14:paraId="3933ED35" w14:textId="77777777" w:rsidR="00F61228" w:rsidRPr="00946FAC" w:rsidRDefault="00F61228" w:rsidP="0066267C">
            <w:pPr>
              <w:keepNext/>
              <w:keepLines/>
              <w:numPr>
                <w:ilvl w:val="0"/>
                <w:numId w:val="1"/>
              </w:numPr>
              <w:ind w:left="0" w:firstLine="0"/>
              <w:rPr>
                <w:rFonts w:asciiTheme="minorHAnsi" w:hAnsiTheme="minorHAnsi"/>
                <w:b/>
                <w:sz w:val="22"/>
                <w:szCs w:val="22"/>
              </w:rPr>
            </w:pPr>
            <w:r w:rsidRPr="00946FAC">
              <w:rPr>
                <w:rFonts w:asciiTheme="minorHAnsi" w:hAnsiTheme="minorHAnsi"/>
                <w:b/>
                <w:sz w:val="22"/>
                <w:szCs w:val="22"/>
              </w:rPr>
              <w:t>Dienstleistungen im Unterauftrag</w:t>
            </w:r>
            <w:r w:rsidRPr="00946FAC">
              <w:rPr>
                <w:rStyle w:val="Funotenzeichen"/>
                <w:rFonts w:asciiTheme="minorHAnsi" w:hAnsiTheme="minorHAnsi"/>
                <w:sz w:val="22"/>
                <w:szCs w:val="22"/>
              </w:rPr>
              <w:footnoteReference w:id="1"/>
            </w:r>
          </w:p>
        </w:tc>
      </w:tr>
      <w:tr w:rsidR="00F61228" w:rsidRPr="00946FAC" w14:paraId="4543D4C6"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63" w:type="dxa"/>
            <w:gridSpan w:val="2"/>
            <w:tcBorders>
              <w:top w:val="single" w:sz="2" w:space="0" w:color="auto"/>
              <w:left w:val="single" w:sz="2" w:space="0" w:color="auto"/>
              <w:bottom w:val="single" w:sz="2" w:space="0" w:color="auto"/>
              <w:right w:val="single" w:sz="2" w:space="0" w:color="auto"/>
            </w:tcBorders>
          </w:tcPr>
          <w:p w14:paraId="18BDD291" w14:textId="77777777" w:rsidR="00F61228" w:rsidRPr="004D6565" w:rsidRDefault="00F61228" w:rsidP="0066267C">
            <w:pPr>
              <w:pStyle w:val="berschrift4"/>
              <w:keepLines/>
              <w:spacing w:before="0"/>
              <w:rPr>
                <w:rFonts w:asciiTheme="minorHAnsi" w:hAnsiTheme="minorHAnsi"/>
                <w:b w:val="0"/>
              </w:rPr>
            </w:pPr>
            <w:r w:rsidRPr="004D6565">
              <w:rPr>
                <w:rFonts w:asciiTheme="minorHAnsi" w:hAnsiTheme="minorHAnsi"/>
                <w:b w:val="0"/>
              </w:rPr>
              <w:t>Welche Teile der RM-Herstellung werden im Unterauftrag vergeben?</w:t>
            </w:r>
          </w:p>
        </w:tc>
      </w:tr>
      <w:tr w:rsidR="00F61228" w:rsidRPr="00946FAC" w14:paraId="2062F9D2"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56469070" w14:textId="6A99C67C" w:rsidR="00F61228" w:rsidRPr="00946FAC" w:rsidRDefault="001C22E9" w:rsidP="0066267C">
            <w:pPr>
              <w:pStyle w:val="Listenabsatz"/>
              <w:keepNext/>
              <w:keepLines/>
              <w:numPr>
                <w:ilvl w:val="0"/>
                <w:numId w:val="2"/>
              </w:numPr>
              <w:ind w:left="0" w:firstLine="0"/>
              <w:contextualSpacing w:val="0"/>
              <w:rPr>
                <w:rFonts w:asciiTheme="minorHAnsi" w:hAnsiTheme="minorHAnsi"/>
              </w:rPr>
            </w:pPr>
            <w:r>
              <w:rPr>
                <w:rFonts w:asciiTheme="minorHAnsi" w:hAnsiTheme="minorHAnsi"/>
              </w:rPr>
              <w:t>K</w:t>
            </w:r>
            <w:r w:rsidR="00F61228" w:rsidRPr="00946FAC">
              <w:rPr>
                <w:rFonts w:asciiTheme="minorHAnsi" w:hAnsiTheme="minorHAnsi"/>
              </w:rPr>
              <w:t>eine</w:t>
            </w:r>
          </w:p>
        </w:tc>
        <w:tc>
          <w:tcPr>
            <w:tcW w:w="560" w:type="dxa"/>
            <w:tcBorders>
              <w:top w:val="single" w:sz="2" w:space="0" w:color="auto"/>
              <w:left w:val="single" w:sz="2" w:space="0" w:color="auto"/>
              <w:bottom w:val="single" w:sz="2" w:space="0" w:color="auto"/>
              <w:right w:val="single" w:sz="2" w:space="0" w:color="auto"/>
            </w:tcBorders>
          </w:tcPr>
          <w:p w14:paraId="6C1FF0BA"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3AD642D7"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1016B6A6"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Probenahme des Materials</w:t>
            </w:r>
          </w:p>
        </w:tc>
        <w:tc>
          <w:tcPr>
            <w:tcW w:w="560" w:type="dxa"/>
            <w:tcBorders>
              <w:top w:val="single" w:sz="2" w:space="0" w:color="auto"/>
              <w:left w:val="single" w:sz="2" w:space="0" w:color="auto"/>
              <w:bottom w:val="single" w:sz="2" w:space="0" w:color="auto"/>
              <w:right w:val="single" w:sz="2" w:space="0" w:color="auto"/>
            </w:tcBorders>
          </w:tcPr>
          <w:p w14:paraId="5269AB1C"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7E3B0B23"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48CEFAA3"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Verarbeitung des Materials</w:t>
            </w:r>
          </w:p>
        </w:tc>
        <w:tc>
          <w:tcPr>
            <w:tcW w:w="560" w:type="dxa"/>
            <w:tcBorders>
              <w:top w:val="single" w:sz="2" w:space="0" w:color="auto"/>
              <w:left w:val="single" w:sz="2" w:space="0" w:color="auto"/>
              <w:bottom w:val="single" w:sz="2" w:space="0" w:color="auto"/>
              <w:right w:val="single" w:sz="2" w:space="0" w:color="auto"/>
            </w:tcBorders>
          </w:tcPr>
          <w:p w14:paraId="47721276"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0E083C88"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3A27287D"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Prüfungen zur Homogenität und Stabilität des (Z)RM</w:t>
            </w:r>
          </w:p>
        </w:tc>
        <w:tc>
          <w:tcPr>
            <w:tcW w:w="560" w:type="dxa"/>
            <w:tcBorders>
              <w:top w:val="single" w:sz="2" w:space="0" w:color="auto"/>
              <w:left w:val="single" w:sz="2" w:space="0" w:color="auto"/>
              <w:bottom w:val="single" w:sz="2" w:space="0" w:color="auto"/>
              <w:right w:val="single" w:sz="2" w:space="0" w:color="auto"/>
            </w:tcBorders>
          </w:tcPr>
          <w:p w14:paraId="0B49171C"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6A44F3D6"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6D06D916"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Charakterisierung des (Z)RM</w:t>
            </w:r>
          </w:p>
        </w:tc>
        <w:tc>
          <w:tcPr>
            <w:tcW w:w="560" w:type="dxa"/>
            <w:tcBorders>
              <w:top w:val="single" w:sz="2" w:space="0" w:color="auto"/>
              <w:left w:val="single" w:sz="2" w:space="0" w:color="auto"/>
              <w:bottom w:val="single" w:sz="2" w:space="0" w:color="auto"/>
              <w:right w:val="single" w:sz="2" w:space="0" w:color="auto"/>
            </w:tcBorders>
          </w:tcPr>
          <w:p w14:paraId="3AC31D39"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32899071"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724B5AAA"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Datenaufzeichnung und -auswertung der (Z)RM</w:t>
            </w:r>
          </w:p>
        </w:tc>
        <w:tc>
          <w:tcPr>
            <w:tcW w:w="560" w:type="dxa"/>
            <w:tcBorders>
              <w:top w:val="single" w:sz="2" w:space="0" w:color="auto"/>
              <w:left w:val="single" w:sz="2" w:space="0" w:color="auto"/>
              <w:bottom w:val="single" w:sz="2" w:space="0" w:color="auto"/>
              <w:right w:val="single" w:sz="2" w:space="0" w:color="auto"/>
            </w:tcBorders>
          </w:tcPr>
          <w:p w14:paraId="4FE22A9C"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6D675818"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62771CDC"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Verpackung und Etikettierung des (Z)RM</w:t>
            </w:r>
          </w:p>
        </w:tc>
        <w:tc>
          <w:tcPr>
            <w:tcW w:w="560" w:type="dxa"/>
            <w:tcBorders>
              <w:top w:val="single" w:sz="2" w:space="0" w:color="auto"/>
              <w:left w:val="single" w:sz="2" w:space="0" w:color="auto"/>
              <w:bottom w:val="single" w:sz="2" w:space="0" w:color="auto"/>
              <w:right w:val="single" w:sz="2" w:space="0" w:color="auto"/>
            </w:tcBorders>
          </w:tcPr>
          <w:p w14:paraId="0E9B0DA6"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480C29FF"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03" w:type="dxa"/>
            <w:tcBorders>
              <w:top w:val="single" w:sz="2" w:space="0" w:color="auto"/>
              <w:left w:val="single" w:sz="2" w:space="0" w:color="auto"/>
              <w:bottom w:val="single" w:sz="2" w:space="0" w:color="auto"/>
              <w:right w:val="single" w:sz="2" w:space="0" w:color="auto"/>
            </w:tcBorders>
          </w:tcPr>
          <w:p w14:paraId="30AB72CD" w14:textId="77777777"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Lagerung und Vertrieb des (Z)RM</w:t>
            </w:r>
          </w:p>
        </w:tc>
        <w:tc>
          <w:tcPr>
            <w:tcW w:w="560" w:type="dxa"/>
            <w:tcBorders>
              <w:top w:val="single" w:sz="2" w:space="0" w:color="auto"/>
              <w:left w:val="single" w:sz="2" w:space="0" w:color="auto"/>
              <w:bottom w:val="single" w:sz="2" w:space="0" w:color="auto"/>
              <w:right w:val="single" w:sz="2" w:space="0" w:color="auto"/>
            </w:tcBorders>
          </w:tcPr>
          <w:p w14:paraId="3C5FF378" w14:textId="77777777"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2D123678"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63" w:type="dxa"/>
            <w:gridSpan w:val="2"/>
            <w:tcBorders>
              <w:top w:val="single" w:sz="2" w:space="0" w:color="auto"/>
              <w:left w:val="single" w:sz="2" w:space="0" w:color="auto"/>
              <w:bottom w:val="single" w:sz="2" w:space="0" w:color="auto"/>
              <w:right w:val="single" w:sz="2" w:space="0" w:color="auto"/>
            </w:tcBorders>
          </w:tcPr>
          <w:p w14:paraId="15B3E897" w14:textId="1C84F4F8" w:rsidR="00F61228" w:rsidRPr="00946FAC" w:rsidRDefault="00F61228" w:rsidP="0066267C">
            <w:pPr>
              <w:pStyle w:val="Listenabsatz"/>
              <w:keepNext/>
              <w:keepLines/>
              <w:numPr>
                <w:ilvl w:val="0"/>
                <w:numId w:val="2"/>
              </w:numPr>
              <w:ind w:left="0" w:firstLine="0"/>
              <w:contextualSpacing w:val="0"/>
              <w:rPr>
                <w:rFonts w:asciiTheme="minorHAnsi" w:hAnsiTheme="minorHAnsi"/>
              </w:rPr>
            </w:pPr>
            <w:r w:rsidRPr="00946FAC">
              <w:rPr>
                <w:rFonts w:asciiTheme="minorHAnsi" w:hAnsiTheme="minorHAnsi"/>
              </w:rPr>
              <w:t xml:space="preserve">Sonstige (bitte spezifizieren): </w:t>
            </w:r>
          </w:p>
          <w:p w14:paraId="31EEB13D" w14:textId="4F788867" w:rsidR="005B65DA" w:rsidRPr="00946FAC" w:rsidRDefault="00946FAC" w:rsidP="0066267C">
            <w:pPr>
              <w:pStyle w:val="Listenabsatz"/>
              <w:keepNext/>
              <w:keepLines/>
              <w:ind w:left="0"/>
              <w:contextualSpacing w:val="0"/>
              <w:rPr>
                <w:rFonts w:asciiTheme="minorHAnsi" w:hAnsiTheme="minorHAnsi"/>
              </w:rPr>
            </w:pPr>
            <w:r w:rsidRPr="00946FAC">
              <w:rPr>
                <w:rFonts w:asciiTheme="minorHAnsi" w:hAnsiTheme="minorHAnsi"/>
              </w:rPr>
              <w:fldChar w:fldCharType="begin">
                <w:ffData>
                  <w:name w:val="Text2"/>
                  <w:enabled/>
                  <w:calcOnExit w:val="0"/>
                  <w:textInput/>
                </w:ffData>
              </w:fldChar>
            </w:r>
            <w:r w:rsidRPr="00946FAC">
              <w:rPr>
                <w:rFonts w:asciiTheme="minorHAnsi" w:hAnsiTheme="minorHAnsi"/>
              </w:rPr>
              <w:instrText xml:space="preserve"> FORMTEXT </w:instrText>
            </w:r>
            <w:r w:rsidRPr="00946FAC">
              <w:rPr>
                <w:rFonts w:asciiTheme="minorHAnsi" w:hAnsiTheme="minorHAnsi"/>
              </w:rPr>
            </w:r>
            <w:r w:rsidRPr="00946FAC">
              <w:rPr>
                <w:rFonts w:asciiTheme="minorHAnsi" w:hAnsiTheme="minorHAnsi"/>
              </w:rPr>
              <w:fldChar w:fldCharType="separate"/>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rPr>
              <w:fldChar w:fldCharType="end"/>
            </w:r>
          </w:p>
        </w:tc>
      </w:tr>
    </w:tbl>
    <w:p w14:paraId="2EC0741C" w14:textId="77777777" w:rsidR="00F61228" w:rsidRPr="00E63499" w:rsidRDefault="00F61228" w:rsidP="00B04D5F">
      <w:pPr>
        <w:rPr>
          <w:rFonts w:asciiTheme="minorHAnsi" w:hAnsiTheme="minorHAnsi"/>
        </w:rPr>
      </w:pPr>
    </w:p>
    <w:p w14:paraId="36A4757A" w14:textId="77777777" w:rsidR="00E63499" w:rsidRPr="00E63499" w:rsidRDefault="00E63499"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302"/>
        <w:gridCol w:w="513"/>
        <w:gridCol w:w="584"/>
        <w:gridCol w:w="669"/>
        <w:gridCol w:w="570"/>
      </w:tblGrid>
      <w:tr w:rsidR="00F61228" w:rsidRPr="00946FAC" w14:paraId="2A786462" w14:textId="77777777" w:rsidTr="007F1E3A">
        <w:trPr>
          <w:cantSplit/>
          <w:tblHeader/>
        </w:trPr>
        <w:tc>
          <w:tcPr>
            <w:tcW w:w="9478" w:type="dxa"/>
            <w:gridSpan w:val="5"/>
            <w:tcBorders>
              <w:top w:val="nil"/>
              <w:left w:val="nil"/>
              <w:bottom w:val="single" w:sz="2" w:space="0" w:color="auto"/>
              <w:right w:val="nil"/>
            </w:tcBorders>
          </w:tcPr>
          <w:p w14:paraId="04617955" w14:textId="7D14A8FC" w:rsidR="00F61228" w:rsidRPr="00946FAC" w:rsidRDefault="00F61228" w:rsidP="0066267C">
            <w:pPr>
              <w:keepNext/>
              <w:keepLines/>
              <w:numPr>
                <w:ilvl w:val="0"/>
                <w:numId w:val="1"/>
              </w:numPr>
              <w:ind w:left="0" w:firstLine="0"/>
              <w:rPr>
                <w:rFonts w:asciiTheme="minorHAnsi" w:hAnsiTheme="minorHAnsi"/>
                <w:b/>
                <w:sz w:val="22"/>
                <w:szCs w:val="22"/>
              </w:rPr>
            </w:pPr>
            <w:r w:rsidRPr="00946FAC">
              <w:rPr>
                <w:rFonts w:asciiTheme="minorHAnsi" w:hAnsiTheme="minorHAnsi"/>
                <w:b/>
                <w:sz w:val="22"/>
                <w:szCs w:val="22"/>
              </w:rPr>
              <w:lastRenderedPageBreak/>
              <w:t>Beratergruppe</w:t>
            </w:r>
            <w:r w:rsidRPr="00946FAC">
              <w:rPr>
                <w:rStyle w:val="Funotenzeichen"/>
                <w:rFonts w:asciiTheme="minorHAnsi" w:hAnsiTheme="minorHAnsi"/>
                <w:sz w:val="22"/>
                <w:szCs w:val="22"/>
              </w:rPr>
              <w:footnoteReference w:id="2"/>
            </w:r>
            <w:r w:rsidRPr="00946FAC">
              <w:rPr>
                <w:rFonts w:asciiTheme="minorHAnsi" w:hAnsiTheme="minorHAnsi"/>
                <w:b/>
                <w:sz w:val="22"/>
                <w:szCs w:val="22"/>
              </w:rPr>
              <w:t xml:space="preserve"> </w:t>
            </w:r>
            <w:r w:rsidRPr="00B04D5F">
              <w:rPr>
                <w:rFonts w:asciiTheme="minorHAnsi" w:hAnsiTheme="minorHAnsi"/>
                <w:sz w:val="22"/>
                <w:szCs w:val="22"/>
              </w:rPr>
              <w:t>(</w:t>
            </w:r>
            <w:r w:rsidRPr="00946FAC">
              <w:rPr>
                <w:rFonts w:asciiTheme="minorHAnsi" w:hAnsiTheme="minorHAnsi"/>
                <w:sz w:val="22"/>
                <w:szCs w:val="22"/>
              </w:rPr>
              <w:t>entsprechend DIN EN ISO 17034</w:t>
            </w:r>
            <w:r w:rsidR="00B04D5F">
              <w:rPr>
                <w:rFonts w:asciiTheme="minorHAnsi" w:hAnsiTheme="minorHAnsi"/>
                <w:sz w:val="22"/>
                <w:szCs w:val="22"/>
              </w:rPr>
              <w:t xml:space="preserve"> </w:t>
            </w:r>
            <w:r w:rsidR="00B04D5F" w:rsidRPr="00946FAC">
              <w:rPr>
                <w:rFonts w:asciiTheme="minorHAnsi" w:hAnsiTheme="minorHAnsi"/>
                <w:sz w:val="22"/>
                <w:szCs w:val="22"/>
              </w:rPr>
              <w:t>Abschnitt 7.2.1</w:t>
            </w:r>
            <w:r w:rsidRPr="00946FAC">
              <w:rPr>
                <w:rFonts w:asciiTheme="minorHAnsi" w:hAnsiTheme="minorHAnsi"/>
                <w:sz w:val="22"/>
                <w:szCs w:val="22"/>
              </w:rPr>
              <w:t>)</w:t>
            </w:r>
          </w:p>
        </w:tc>
      </w:tr>
      <w:tr w:rsidR="0058798D" w:rsidRPr="00946FAC" w14:paraId="10281C21"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tcBorders>
              <w:top w:val="single" w:sz="2" w:space="0" w:color="auto"/>
              <w:left w:val="single" w:sz="2" w:space="0" w:color="auto"/>
              <w:bottom w:val="single" w:sz="2" w:space="0" w:color="auto"/>
              <w:right w:val="single" w:sz="2" w:space="0" w:color="auto"/>
            </w:tcBorders>
          </w:tcPr>
          <w:p w14:paraId="67AFC769" w14:textId="11AD8E4F" w:rsidR="0058798D" w:rsidRPr="00946FAC" w:rsidRDefault="0058798D" w:rsidP="0066267C">
            <w:pPr>
              <w:keepNext/>
              <w:keepLines/>
              <w:rPr>
                <w:rFonts w:asciiTheme="minorHAnsi" w:hAnsiTheme="minorHAnsi"/>
              </w:rPr>
            </w:pPr>
            <w:r w:rsidRPr="00946FAC">
              <w:rPr>
                <w:rFonts w:asciiTheme="minorHAnsi" w:hAnsiTheme="minorHAnsi"/>
              </w:rPr>
              <w:t xml:space="preserve">Gibt es ein beratendes Gremium zur fachlichen Unterstützung des RMH </w:t>
            </w:r>
            <w:r>
              <w:rPr>
                <w:rFonts w:asciiTheme="minorHAnsi" w:hAnsiTheme="minorHAnsi"/>
              </w:rPr>
              <w:br/>
            </w:r>
            <w:r w:rsidRPr="00946FAC">
              <w:rPr>
                <w:rFonts w:asciiTheme="minorHAnsi" w:hAnsiTheme="minorHAnsi"/>
              </w:rPr>
              <w:t>bei der Herstellung von (Z)RM?</w:t>
            </w:r>
          </w:p>
        </w:tc>
        <w:tc>
          <w:tcPr>
            <w:tcW w:w="504" w:type="dxa"/>
            <w:tcBorders>
              <w:top w:val="single" w:sz="2" w:space="0" w:color="auto"/>
              <w:left w:val="single" w:sz="2" w:space="0" w:color="auto"/>
              <w:bottom w:val="single" w:sz="2" w:space="0" w:color="auto"/>
              <w:right w:val="nil"/>
            </w:tcBorders>
          </w:tcPr>
          <w:p w14:paraId="5D81EFBE" w14:textId="24BF7B46" w:rsidR="0058798D" w:rsidRPr="00946FAC" w:rsidRDefault="0058798D" w:rsidP="0066267C">
            <w:pPr>
              <w:pStyle w:val="berschrift4"/>
              <w:keepLines/>
              <w:spacing w:before="0"/>
              <w:jc w:val="right"/>
              <w:rPr>
                <w:rFonts w:asciiTheme="minorHAnsi" w:hAnsiTheme="minorHAnsi"/>
                <w:b w:val="0"/>
              </w:rPr>
            </w:pPr>
            <w:r>
              <w:rPr>
                <w:rFonts w:asciiTheme="minorHAnsi" w:hAnsiTheme="minorHAnsi"/>
                <w:b w:val="0"/>
              </w:rPr>
              <w:t>Ja</w:t>
            </w:r>
          </w:p>
        </w:tc>
        <w:tc>
          <w:tcPr>
            <w:tcW w:w="574" w:type="dxa"/>
            <w:tcBorders>
              <w:top w:val="single" w:sz="2" w:space="0" w:color="auto"/>
              <w:left w:val="nil"/>
              <w:bottom w:val="single" w:sz="2" w:space="0" w:color="auto"/>
              <w:right w:val="single" w:sz="2" w:space="0" w:color="auto"/>
            </w:tcBorders>
          </w:tcPr>
          <w:p w14:paraId="5CD73BBD" w14:textId="6238A990" w:rsidR="0058798D" w:rsidRPr="00946FAC" w:rsidRDefault="0058798D"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c>
          <w:tcPr>
            <w:tcW w:w="658" w:type="dxa"/>
            <w:tcBorders>
              <w:top w:val="single" w:sz="2" w:space="0" w:color="auto"/>
              <w:left w:val="single" w:sz="2" w:space="0" w:color="auto"/>
              <w:bottom w:val="single" w:sz="2" w:space="0" w:color="auto"/>
              <w:right w:val="nil"/>
            </w:tcBorders>
          </w:tcPr>
          <w:p w14:paraId="481BBB32" w14:textId="1E582343" w:rsidR="0058798D" w:rsidRPr="00946FAC" w:rsidRDefault="0058798D" w:rsidP="0066267C">
            <w:pPr>
              <w:pStyle w:val="berschrift4"/>
              <w:keepLines/>
              <w:spacing w:before="0"/>
              <w:jc w:val="right"/>
              <w:rPr>
                <w:rFonts w:asciiTheme="minorHAnsi" w:hAnsiTheme="minorHAnsi"/>
                <w:b w:val="0"/>
              </w:rPr>
            </w:pPr>
            <w:r>
              <w:rPr>
                <w:rFonts w:asciiTheme="minorHAnsi" w:hAnsiTheme="minorHAnsi"/>
                <w:b w:val="0"/>
              </w:rPr>
              <w:t>Nein</w:t>
            </w:r>
          </w:p>
        </w:tc>
        <w:tc>
          <w:tcPr>
            <w:tcW w:w="561" w:type="dxa"/>
            <w:tcBorders>
              <w:top w:val="single" w:sz="2" w:space="0" w:color="auto"/>
              <w:left w:val="nil"/>
              <w:bottom w:val="single" w:sz="2" w:space="0" w:color="auto"/>
              <w:right w:val="single" w:sz="2" w:space="0" w:color="auto"/>
            </w:tcBorders>
          </w:tcPr>
          <w:p w14:paraId="6AE93877" w14:textId="589AB8A7" w:rsidR="0058798D" w:rsidRPr="00946FAC" w:rsidRDefault="0058798D"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F61228" w:rsidRPr="00946FAC" w14:paraId="4F3529BF"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78" w:type="dxa"/>
            <w:gridSpan w:val="5"/>
            <w:tcBorders>
              <w:top w:val="single" w:sz="2" w:space="0" w:color="auto"/>
              <w:left w:val="single" w:sz="2" w:space="0" w:color="auto"/>
              <w:bottom w:val="single" w:sz="2" w:space="0" w:color="auto"/>
              <w:right w:val="single" w:sz="2" w:space="0" w:color="auto"/>
            </w:tcBorders>
          </w:tcPr>
          <w:p w14:paraId="6DCBCADE" w14:textId="5649F09F" w:rsidR="00F61228" w:rsidRPr="00946FAC" w:rsidRDefault="00F61228" w:rsidP="0066267C">
            <w:pPr>
              <w:pStyle w:val="berschrift4"/>
              <w:keepLines/>
              <w:spacing w:before="0"/>
              <w:rPr>
                <w:rFonts w:asciiTheme="minorHAnsi" w:hAnsiTheme="minorHAnsi"/>
                <w:b w:val="0"/>
              </w:rPr>
            </w:pPr>
            <w:r w:rsidRPr="00946FAC">
              <w:rPr>
                <w:rFonts w:asciiTheme="minorHAnsi" w:hAnsiTheme="minorHAnsi"/>
                <w:b w:val="0"/>
              </w:rPr>
              <w:t>Falls ja, zu welchen Themen wird beraten? Bitte spezifizieren:</w:t>
            </w:r>
          </w:p>
          <w:p w14:paraId="63DDCE03" w14:textId="0AC1E455" w:rsidR="00F61228" w:rsidRPr="00946FAC" w:rsidRDefault="00946FAC" w:rsidP="0066267C">
            <w:pPr>
              <w:keepNext/>
              <w:keepLines/>
              <w:rPr>
                <w:rFonts w:asciiTheme="minorHAnsi" w:hAnsiTheme="minorHAnsi"/>
              </w:rPr>
            </w:pPr>
            <w:r w:rsidRPr="00946FAC">
              <w:rPr>
                <w:rFonts w:asciiTheme="minorHAnsi" w:hAnsiTheme="minorHAnsi"/>
              </w:rPr>
              <w:fldChar w:fldCharType="begin">
                <w:ffData>
                  <w:name w:val="Text2"/>
                  <w:enabled/>
                  <w:calcOnExit w:val="0"/>
                  <w:textInput/>
                </w:ffData>
              </w:fldChar>
            </w:r>
            <w:r w:rsidRPr="00946FAC">
              <w:rPr>
                <w:rFonts w:asciiTheme="minorHAnsi" w:hAnsiTheme="minorHAnsi"/>
              </w:rPr>
              <w:instrText xml:space="preserve"> FORMTEXT </w:instrText>
            </w:r>
            <w:r w:rsidRPr="00946FAC">
              <w:rPr>
                <w:rFonts w:asciiTheme="minorHAnsi" w:hAnsiTheme="minorHAnsi"/>
              </w:rPr>
            </w:r>
            <w:r w:rsidRPr="00946FAC">
              <w:rPr>
                <w:rFonts w:asciiTheme="minorHAnsi" w:hAnsiTheme="minorHAnsi"/>
              </w:rPr>
              <w:fldChar w:fldCharType="separate"/>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rPr>
              <w:fldChar w:fldCharType="end"/>
            </w:r>
            <w:r w:rsidRPr="00946FAC">
              <w:rPr>
                <w:rFonts w:asciiTheme="minorHAnsi" w:hAnsiTheme="minorHAnsi"/>
                <w:highlight w:val="yellow"/>
              </w:rPr>
              <w:t xml:space="preserve"> </w:t>
            </w:r>
          </w:p>
        </w:tc>
      </w:tr>
    </w:tbl>
    <w:p w14:paraId="458F6A5D" w14:textId="77777777" w:rsidR="00F61228" w:rsidRPr="00E63499" w:rsidRDefault="00F61228" w:rsidP="00B04D5F">
      <w:pPr>
        <w:rPr>
          <w:rFonts w:asciiTheme="minorHAnsi" w:hAnsiTheme="minorHAnsi"/>
        </w:rPr>
      </w:pPr>
    </w:p>
    <w:p w14:paraId="1FB0358B" w14:textId="77777777" w:rsidR="00F61228" w:rsidRPr="00E63499" w:rsidRDefault="00F61228"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174"/>
        <w:gridCol w:w="576"/>
        <w:gridCol w:w="4319"/>
        <w:gridCol w:w="569"/>
      </w:tblGrid>
      <w:tr w:rsidR="000D1536" w:rsidRPr="00946FAC" w14:paraId="7E1C7164" w14:textId="77777777" w:rsidTr="007F1E3A">
        <w:trPr>
          <w:cantSplit/>
          <w:tblHeader/>
        </w:trPr>
        <w:tc>
          <w:tcPr>
            <w:tcW w:w="9491" w:type="dxa"/>
            <w:gridSpan w:val="4"/>
            <w:tcBorders>
              <w:top w:val="nil"/>
              <w:left w:val="nil"/>
              <w:bottom w:val="single" w:sz="2" w:space="0" w:color="auto"/>
              <w:right w:val="nil"/>
            </w:tcBorders>
          </w:tcPr>
          <w:p w14:paraId="31E01F45" w14:textId="3F0619C8" w:rsidR="000D1536" w:rsidRPr="00946FAC" w:rsidRDefault="00566CBC" w:rsidP="0066267C">
            <w:pPr>
              <w:keepNext/>
              <w:keepLines/>
              <w:numPr>
                <w:ilvl w:val="0"/>
                <w:numId w:val="1"/>
              </w:numPr>
              <w:ind w:left="0" w:firstLine="0"/>
              <w:rPr>
                <w:rFonts w:asciiTheme="minorHAnsi" w:hAnsiTheme="minorHAnsi"/>
                <w:b/>
                <w:sz w:val="22"/>
                <w:szCs w:val="22"/>
              </w:rPr>
            </w:pPr>
            <w:r w:rsidRPr="00946FAC">
              <w:rPr>
                <w:rFonts w:asciiTheme="minorHAnsi" w:hAnsiTheme="minorHAnsi"/>
                <w:b/>
                <w:sz w:val="22"/>
                <w:szCs w:val="22"/>
              </w:rPr>
              <w:t>Arten von Referenzmaterial (RM)</w:t>
            </w:r>
          </w:p>
        </w:tc>
      </w:tr>
      <w:tr w:rsidR="00566CBC" w:rsidRPr="00946FAC" w14:paraId="1ADC571A" w14:textId="77777777" w:rsidTr="007F1E3A">
        <w:trPr>
          <w:cantSplit/>
        </w:trPr>
        <w:tc>
          <w:tcPr>
            <w:tcW w:w="9491" w:type="dxa"/>
            <w:gridSpan w:val="4"/>
            <w:tcBorders>
              <w:top w:val="single" w:sz="2" w:space="0" w:color="auto"/>
              <w:left w:val="single" w:sz="2" w:space="0" w:color="auto"/>
              <w:bottom w:val="single" w:sz="2" w:space="0" w:color="auto"/>
              <w:right w:val="single" w:sz="2" w:space="0" w:color="auto"/>
            </w:tcBorders>
          </w:tcPr>
          <w:p w14:paraId="26EE310C" w14:textId="78CF7377" w:rsidR="00566CBC" w:rsidRPr="004D6565" w:rsidRDefault="00566CBC" w:rsidP="0066267C">
            <w:pPr>
              <w:keepNext/>
              <w:keepLines/>
              <w:rPr>
                <w:rFonts w:asciiTheme="minorHAnsi" w:hAnsiTheme="minorHAnsi"/>
              </w:rPr>
            </w:pPr>
            <w:r w:rsidRPr="004D6565">
              <w:rPr>
                <w:rFonts w:asciiTheme="minorHAnsi" w:hAnsiTheme="minorHAnsi"/>
              </w:rPr>
              <w:t>Für welche Arten von Referenzmaterial wird die Akkreditierung beantragt?</w:t>
            </w:r>
          </w:p>
        </w:tc>
      </w:tr>
      <w:tr w:rsidR="00592123" w:rsidRPr="00946FAC" w14:paraId="2108F7C9"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4111" w:type="dxa"/>
            <w:tcBorders>
              <w:top w:val="single" w:sz="2" w:space="0" w:color="auto"/>
              <w:left w:val="single" w:sz="2" w:space="0" w:color="auto"/>
              <w:bottom w:val="single" w:sz="2" w:space="0" w:color="auto"/>
              <w:right w:val="single" w:sz="2" w:space="0" w:color="auto"/>
            </w:tcBorders>
          </w:tcPr>
          <w:p w14:paraId="6F9EFACD" w14:textId="04DBC36F" w:rsidR="00592123" w:rsidRPr="00946FAC" w:rsidRDefault="00592123" w:rsidP="0066267C">
            <w:pPr>
              <w:pStyle w:val="berschrift4"/>
              <w:keepLines/>
              <w:spacing w:before="0"/>
              <w:rPr>
                <w:rFonts w:asciiTheme="minorHAnsi" w:hAnsiTheme="minorHAnsi"/>
                <w:b w:val="0"/>
              </w:rPr>
            </w:pPr>
            <w:r w:rsidRPr="00946FAC">
              <w:rPr>
                <w:rFonts w:asciiTheme="minorHAnsi" w:hAnsiTheme="minorHAnsi"/>
                <w:b w:val="0"/>
              </w:rPr>
              <w:t>Referenzmaterial</w:t>
            </w:r>
            <w:r w:rsidR="00A16D05" w:rsidRPr="00946FAC">
              <w:rPr>
                <w:rFonts w:asciiTheme="minorHAnsi" w:hAnsiTheme="minorHAnsi"/>
                <w:b w:val="0"/>
              </w:rPr>
              <w:t xml:space="preserve"> </w:t>
            </w:r>
            <w:r w:rsidR="002F7960" w:rsidRPr="00946FAC">
              <w:rPr>
                <w:rFonts w:asciiTheme="minorHAnsi" w:hAnsiTheme="minorHAnsi"/>
                <w:b w:val="0"/>
              </w:rPr>
              <w:t xml:space="preserve">(RM) </w:t>
            </w:r>
            <w:r w:rsidR="002F7960" w:rsidRPr="00946FAC">
              <w:rPr>
                <w:rFonts w:asciiTheme="minorHAnsi" w:hAnsiTheme="minorHAnsi"/>
                <w:b w:val="0"/>
              </w:rPr>
              <w:br/>
              <w:t>(entsprechend</w:t>
            </w:r>
            <w:r w:rsidR="00A16D05" w:rsidRPr="00946FAC">
              <w:rPr>
                <w:rFonts w:asciiTheme="minorHAnsi" w:hAnsiTheme="minorHAnsi"/>
                <w:b w:val="0"/>
              </w:rPr>
              <w:t xml:space="preserve"> </w:t>
            </w:r>
            <w:r w:rsidR="002F7960" w:rsidRPr="00946FAC">
              <w:rPr>
                <w:rFonts w:asciiTheme="minorHAnsi" w:hAnsiTheme="minorHAnsi"/>
                <w:b w:val="0"/>
              </w:rPr>
              <w:t>D</w:t>
            </w:r>
            <w:r w:rsidR="0064265A">
              <w:rPr>
                <w:rFonts w:asciiTheme="minorHAnsi" w:hAnsiTheme="minorHAnsi"/>
                <w:b w:val="0"/>
              </w:rPr>
              <w:t>IN</w:t>
            </w:r>
            <w:r w:rsidR="002F7960" w:rsidRPr="00946FAC">
              <w:rPr>
                <w:rFonts w:asciiTheme="minorHAnsi" w:hAnsiTheme="minorHAnsi"/>
                <w:b w:val="0"/>
              </w:rPr>
              <w:t xml:space="preserve"> EN </w:t>
            </w:r>
            <w:r w:rsidR="00A16D05" w:rsidRPr="00946FAC">
              <w:rPr>
                <w:rFonts w:asciiTheme="minorHAnsi" w:hAnsiTheme="minorHAnsi"/>
                <w:b w:val="0"/>
              </w:rPr>
              <w:t>ISO 17034</w:t>
            </w:r>
            <w:r w:rsidR="0064265A">
              <w:rPr>
                <w:rFonts w:asciiTheme="minorHAnsi" w:hAnsiTheme="minorHAnsi"/>
                <w:b w:val="0"/>
              </w:rPr>
              <w:t xml:space="preserve"> Abschnitt 3.3</w:t>
            </w:r>
            <w:r w:rsidR="00A16D05" w:rsidRPr="00946FAC">
              <w:rPr>
                <w:rFonts w:asciiTheme="minorHAnsi" w:hAnsiTheme="minorHAnsi"/>
                <w:b w:val="0"/>
              </w:rPr>
              <w:t>)</w:t>
            </w:r>
          </w:p>
        </w:tc>
        <w:tc>
          <w:tcPr>
            <w:tcW w:w="567" w:type="dxa"/>
            <w:tcBorders>
              <w:top w:val="single" w:sz="2" w:space="0" w:color="auto"/>
              <w:left w:val="single" w:sz="2" w:space="0" w:color="auto"/>
              <w:bottom w:val="single" w:sz="2" w:space="0" w:color="auto"/>
              <w:right w:val="single" w:sz="2" w:space="0" w:color="auto"/>
            </w:tcBorders>
          </w:tcPr>
          <w:p w14:paraId="41089025" w14:textId="77777777" w:rsidR="00592123" w:rsidRPr="00946FAC" w:rsidRDefault="00592123"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c>
          <w:tcPr>
            <w:tcW w:w="4253" w:type="dxa"/>
            <w:tcBorders>
              <w:top w:val="single" w:sz="2" w:space="0" w:color="auto"/>
              <w:left w:val="single" w:sz="2" w:space="0" w:color="auto"/>
              <w:bottom w:val="single" w:sz="2" w:space="0" w:color="auto"/>
              <w:right w:val="single" w:sz="2" w:space="0" w:color="auto"/>
            </w:tcBorders>
          </w:tcPr>
          <w:p w14:paraId="008EB715" w14:textId="5E1C6D50" w:rsidR="00592123" w:rsidRPr="00946FAC" w:rsidRDefault="00A16D05" w:rsidP="0066267C">
            <w:pPr>
              <w:pStyle w:val="berschrift4"/>
              <w:keepLines/>
              <w:tabs>
                <w:tab w:val="left" w:pos="29"/>
              </w:tabs>
              <w:spacing w:before="0"/>
              <w:rPr>
                <w:rFonts w:asciiTheme="minorHAnsi" w:hAnsiTheme="minorHAnsi"/>
                <w:b w:val="0"/>
              </w:rPr>
            </w:pPr>
            <w:r w:rsidRPr="00946FAC">
              <w:rPr>
                <w:rFonts w:asciiTheme="minorHAnsi" w:hAnsiTheme="minorHAnsi"/>
                <w:b w:val="0"/>
              </w:rPr>
              <w:tab/>
            </w:r>
            <w:r w:rsidR="00592123" w:rsidRPr="00946FAC">
              <w:rPr>
                <w:rFonts w:asciiTheme="minorHAnsi" w:hAnsiTheme="minorHAnsi"/>
                <w:b w:val="0"/>
              </w:rPr>
              <w:t>Zertifiziertes Referenzmaterial</w:t>
            </w:r>
            <w:r w:rsidR="00A33E37" w:rsidRPr="00946FAC">
              <w:rPr>
                <w:rFonts w:asciiTheme="minorHAnsi" w:hAnsiTheme="minorHAnsi"/>
                <w:b w:val="0"/>
              </w:rPr>
              <w:t xml:space="preserve"> (ZRM)</w:t>
            </w:r>
            <w:r w:rsidRPr="00946FAC">
              <w:rPr>
                <w:rFonts w:asciiTheme="minorHAnsi" w:hAnsiTheme="minorHAnsi"/>
                <w:b w:val="0"/>
              </w:rPr>
              <w:br/>
            </w:r>
            <w:r w:rsidRPr="00946FAC">
              <w:rPr>
                <w:rFonts w:asciiTheme="minorHAnsi" w:hAnsiTheme="minorHAnsi"/>
                <w:b w:val="0"/>
              </w:rPr>
              <w:tab/>
            </w:r>
            <w:r w:rsidR="002F7960" w:rsidRPr="00946FAC">
              <w:rPr>
                <w:rFonts w:asciiTheme="minorHAnsi" w:hAnsiTheme="minorHAnsi"/>
                <w:b w:val="0"/>
              </w:rPr>
              <w:t>(entsprechend</w:t>
            </w:r>
            <w:r w:rsidRPr="00946FAC">
              <w:rPr>
                <w:rFonts w:asciiTheme="minorHAnsi" w:hAnsiTheme="minorHAnsi"/>
                <w:b w:val="0"/>
              </w:rPr>
              <w:t xml:space="preserve"> </w:t>
            </w:r>
            <w:r w:rsidR="002F7960" w:rsidRPr="00946FAC">
              <w:rPr>
                <w:rFonts w:asciiTheme="minorHAnsi" w:hAnsiTheme="minorHAnsi"/>
                <w:b w:val="0"/>
              </w:rPr>
              <w:t xml:space="preserve">DIN EN </w:t>
            </w:r>
            <w:r w:rsidRPr="00946FAC">
              <w:rPr>
                <w:rFonts w:asciiTheme="minorHAnsi" w:hAnsiTheme="minorHAnsi"/>
                <w:b w:val="0"/>
              </w:rPr>
              <w:t>ISO 17034</w:t>
            </w:r>
            <w:r w:rsidR="0064265A">
              <w:rPr>
                <w:rFonts w:asciiTheme="minorHAnsi" w:hAnsiTheme="minorHAnsi"/>
                <w:b w:val="0"/>
              </w:rPr>
              <w:t xml:space="preserve"> Abschnitt 3.2</w:t>
            </w:r>
            <w:r w:rsidRPr="00946FAC">
              <w:rPr>
                <w:rFonts w:asciiTheme="minorHAnsi" w:hAnsiTheme="minorHAnsi"/>
                <w:b w:val="0"/>
              </w:rPr>
              <w:t>)</w:t>
            </w:r>
          </w:p>
        </w:tc>
        <w:tc>
          <w:tcPr>
            <w:tcW w:w="560" w:type="dxa"/>
            <w:tcBorders>
              <w:top w:val="single" w:sz="2" w:space="0" w:color="auto"/>
              <w:left w:val="single" w:sz="2" w:space="0" w:color="auto"/>
              <w:bottom w:val="single" w:sz="2" w:space="0" w:color="auto"/>
              <w:right w:val="single" w:sz="2" w:space="0" w:color="auto"/>
            </w:tcBorders>
          </w:tcPr>
          <w:p w14:paraId="7E1259B9" w14:textId="77777777" w:rsidR="00592123" w:rsidRPr="00946FAC" w:rsidRDefault="00592123"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bl>
    <w:p w14:paraId="3C7ADEB2" w14:textId="77777777" w:rsidR="001C2832" w:rsidRPr="00E63499" w:rsidRDefault="001C2832" w:rsidP="00B04D5F">
      <w:pPr>
        <w:pStyle w:val="Kopfzeile"/>
        <w:tabs>
          <w:tab w:val="clear" w:pos="4536"/>
          <w:tab w:val="clear" w:pos="9072"/>
          <w:tab w:val="left" w:pos="365"/>
        </w:tabs>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174"/>
        <w:gridCol w:w="576"/>
        <w:gridCol w:w="4319"/>
        <w:gridCol w:w="569"/>
      </w:tblGrid>
      <w:tr w:rsidR="002475BB" w:rsidRPr="00946FAC" w14:paraId="7609E59E" w14:textId="77777777" w:rsidTr="007F1E3A">
        <w:trPr>
          <w:cantSplit/>
        </w:trPr>
        <w:tc>
          <w:tcPr>
            <w:tcW w:w="9491" w:type="dxa"/>
            <w:gridSpan w:val="4"/>
            <w:tcBorders>
              <w:top w:val="nil"/>
              <w:left w:val="nil"/>
              <w:bottom w:val="single" w:sz="2" w:space="0" w:color="auto"/>
              <w:right w:val="nil"/>
            </w:tcBorders>
          </w:tcPr>
          <w:p w14:paraId="0214E10A" w14:textId="0FF2BA16" w:rsidR="002475BB" w:rsidRPr="00946FAC" w:rsidRDefault="002475BB" w:rsidP="0066267C">
            <w:pPr>
              <w:keepNext/>
              <w:keepLines/>
              <w:numPr>
                <w:ilvl w:val="0"/>
                <w:numId w:val="1"/>
              </w:numPr>
              <w:ind w:left="0" w:firstLine="0"/>
              <w:rPr>
                <w:rFonts w:asciiTheme="minorHAnsi" w:hAnsiTheme="minorHAnsi"/>
                <w:b/>
                <w:sz w:val="22"/>
                <w:szCs w:val="22"/>
              </w:rPr>
            </w:pPr>
            <w:r>
              <w:rPr>
                <w:rFonts w:asciiTheme="minorHAnsi" w:hAnsiTheme="minorHAnsi"/>
                <w:b/>
                <w:sz w:val="22"/>
                <w:szCs w:val="22"/>
              </w:rPr>
              <w:t>Zuweisung von Merkmalen</w:t>
            </w:r>
          </w:p>
        </w:tc>
      </w:tr>
      <w:tr w:rsidR="002475BB" w:rsidRPr="00946FAC" w14:paraId="7D88AE72"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4111" w:type="dxa"/>
            <w:tcBorders>
              <w:top w:val="single" w:sz="2" w:space="0" w:color="auto"/>
              <w:left w:val="single" w:sz="2" w:space="0" w:color="auto"/>
              <w:bottom w:val="single" w:sz="2" w:space="0" w:color="auto"/>
              <w:right w:val="single" w:sz="2" w:space="0" w:color="auto"/>
            </w:tcBorders>
          </w:tcPr>
          <w:p w14:paraId="57ED1AAC" w14:textId="7F993848" w:rsidR="002475BB" w:rsidRPr="00946FAC" w:rsidRDefault="002475BB" w:rsidP="0066267C">
            <w:pPr>
              <w:pStyle w:val="berschrift4"/>
              <w:keepLines/>
              <w:spacing w:before="0"/>
              <w:jc w:val="right"/>
              <w:rPr>
                <w:rFonts w:asciiTheme="minorHAnsi" w:hAnsiTheme="minorHAnsi"/>
                <w:b w:val="0"/>
              </w:rPr>
            </w:pPr>
            <w:r w:rsidRPr="00266F84">
              <w:rPr>
                <w:rFonts w:asciiTheme="minorHAnsi" w:hAnsiTheme="minorHAnsi"/>
                <w:b w:val="0"/>
              </w:rPr>
              <w:t>qualitativ</w:t>
            </w:r>
          </w:p>
        </w:tc>
        <w:tc>
          <w:tcPr>
            <w:tcW w:w="567" w:type="dxa"/>
            <w:tcBorders>
              <w:top w:val="single" w:sz="2" w:space="0" w:color="auto"/>
              <w:left w:val="single" w:sz="2" w:space="0" w:color="auto"/>
              <w:bottom w:val="single" w:sz="2" w:space="0" w:color="auto"/>
              <w:right w:val="single" w:sz="2" w:space="0" w:color="auto"/>
            </w:tcBorders>
          </w:tcPr>
          <w:p w14:paraId="3E251DDD" w14:textId="77777777" w:rsidR="002475BB" w:rsidRPr="00946FAC" w:rsidRDefault="002475BB"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c>
          <w:tcPr>
            <w:tcW w:w="4253" w:type="dxa"/>
            <w:tcBorders>
              <w:top w:val="single" w:sz="2" w:space="0" w:color="auto"/>
              <w:left w:val="single" w:sz="2" w:space="0" w:color="auto"/>
              <w:bottom w:val="single" w:sz="2" w:space="0" w:color="auto"/>
              <w:right w:val="single" w:sz="2" w:space="0" w:color="auto"/>
            </w:tcBorders>
          </w:tcPr>
          <w:p w14:paraId="30F777E9" w14:textId="34111F83" w:rsidR="002475BB" w:rsidRPr="00946FAC" w:rsidRDefault="002475BB" w:rsidP="0066267C">
            <w:pPr>
              <w:pStyle w:val="berschrift4"/>
              <w:keepLines/>
              <w:spacing w:before="0"/>
              <w:jc w:val="right"/>
              <w:rPr>
                <w:rFonts w:asciiTheme="minorHAnsi" w:hAnsiTheme="minorHAnsi"/>
                <w:b w:val="0"/>
              </w:rPr>
            </w:pPr>
            <w:r w:rsidRPr="00946FAC">
              <w:rPr>
                <w:rFonts w:asciiTheme="minorHAnsi" w:hAnsiTheme="minorHAnsi"/>
                <w:b w:val="0"/>
              </w:rPr>
              <w:t>quantitativ</w:t>
            </w:r>
          </w:p>
        </w:tc>
        <w:tc>
          <w:tcPr>
            <w:tcW w:w="560" w:type="dxa"/>
            <w:tcBorders>
              <w:top w:val="single" w:sz="2" w:space="0" w:color="auto"/>
              <w:left w:val="single" w:sz="2" w:space="0" w:color="auto"/>
              <w:bottom w:val="single" w:sz="2" w:space="0" w:color="auto"/>
              <w:right w:val="single" w:sz="2" w:space="0" w:color="auto"/>
            </w:tcBorders>
          </w:tcPr>
          <w:p w14:paraId="20BFEA35" w14:textId="77777777" w:rsidR="002475BB" w:rsidRPr="00946FAC" w:rsidRDefault="002475BB"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bl>
    <w:p w14:paraId="43C20319" w14:textId="77777777" w:rsidR="002475BB" w:rsidRPr="00E63499" w:rsidRDefault="002475BB" w:rsidP="00B04D5F">
      <w:pPr>
        <w:pStyle w:val="Kopfzeile"/>
        <w:tabs>
          <w:tab w:val="clear" w:pos="4536"/>
          <w:tab w:val="clear" w:pos="9072"/>
          <w:tab w:val="left" w:pos="365"/>
        </w:tabs>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55"/>
        <w:gridCol w:w="583"/>
      </w:tblGrid>
      <w:tr w:rsidR="001C2832" w:rsidRPr="00946FAC" w14:paraId="44738453" w14:textId="77777777" w:rsidTr="007F1E3A">
        <w:trPr>
          <w:cantSplit/>
          <w:tblHeader/>
        </w:trPr>
        <w:tc>
          <w:tcPr>
            <w:tcW w:w="9491" w:type="dxa"/>
            <w:gridSpan w:val="2"/>
            <w:tcBorders>
              <w:top w:val="nil"/>
              <w:left w:val="nil"/>
              <w:bottom w:val="single" w:sz="2" w:space="0" w:color="auto"/>
              <w:right w:val="nil"/>
            </w:tcBorders>
          </w:tcPr>
          <w:p w14:paraId="1D2235B8" w14:textId="05BE1D5F" w:rsidR="001C2832" w:rsidRPr="00946FAC" w:rsidRDefault="004325BE" w:rsidP="0066267C">
            <w:pPr>
              <w:keepNext/>
              <w:keepLines/>
              <w:numPr>
                <w:ilvl w:val="0"/>
                <w:numId w:val="1"/>
              </w:numPr>
              <w:ind w:left="0" w:firstLine="0"/>
              <w:rPr>
                <w:rFonts w:asciiTheme="minorHAnsi" w:hAnsiTheme="minorHAnsi"/>
                <w:b/>
                <w:sz w:val="22"/>
                <w:szCs w:val="22"/>
              </w:rPr>
            </w:pPr>
            <w:r w:rsidRPr="00946FAC">
              <w:rPr>
                <w:rFonts w:asciiTheme="minorHAnsi" w:hAnsiTheme="minorHAnsi"/>
                <w:b/>
                <w:sz w:val="22"/>
                <w:szCs w:val="22"/>
              </w:rPr>
              <w:t xml:space="preserve">Charakterisierung des Referenzmaterials </w:t>
            </w:r>
            <w:r w:rsidR="0080188D">
              <w:rPr>
                <w:rFonts w:asciiTheme="minorHAnsi" w:hAnsiTheme="minorHAnsi"/>
                <w:b/>
                <w:sz w:val="22"/>
                <w:szCs w:val="22"/>
              </w:rPr>
              <w:t>(s. Tabelle 1)</w:t>
            </w:r>
          </w:p>
        </w:tc>
      </w:tr>
      <w:tr w:rsidR="001C2832" w:rsidRPr="00946FAC" w14:paraId="349ECAA2"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91" w:type="dxa"/>
            <w:gridSpan w:val="2"/>
            <w:tcBorders>
              <w:top w:val="single" w:sz="2" w:space="0" w:color="auto"/>
              <w:left w:val="single" w:sz="2" w:space="0" w:color="auto"/>
              <w:bottom w:val="single" w:sz="2" w:space="0" w:color="auto"/>
              <w:right w:val="single" w:sz="2" w:space="0" w:color="auto"/>
            </w:tcBorders>
          </w:tcPr>
          <w:p w14:paraId="1EA82BA3" w14:textId="4C8E1519" w:rsidR="001C2832" w:rsidRPr="004D6565" w:rsidRDefault="001C2832" w:rsidP="0066267C">
            <w:pPr>
              <w:keepNext/>
              <w:keepLines/>
              <w:rPr>
                <w:rFonts w:asciiTheme="minorHAnsi" w:hAnsiTheme="minorHAnsi"/>
              </w:rPr>
            </w:pPr>
            <w:r w:rsidRPr="004D6565">
              <w:rPr>
                <w:rFonts w:asciiTheme="minorHAnsi" w:hAnsiTheme="minorHAnsi"/>
              </w:rPr>
              <w:t xml:space="preserve">Welche </w:t>
            </w:r>
            <w:r w:rsidR="004325BE" w:rsidRPr="004D6565">
              <w:rPr>
                <w:rFonts w:asciiTheme="minorHAnsi" w:hAnsiTheme="minorHAnsi"/>
              </w:rPr>
              <w:t xml:space="preserve">Ansätze werden zur Charakterisierung des </w:t>
            </w:r>
            <w:r w:rsidR="006F2AA0" w:rsidRPr="004D6565">
              <w:rPr>
                <w:rFonts w:asciiTheme="minorHAnsi" w:hAnsiTheme="minorHAnsi"/>
              </w:rPr>
              <w:t>(Z)</w:t>
            </w:r>
            <w:r w:rsidR="004325BE" w:rsidRPr="004D6565">
              <w:rPr>
                <w:rFonts w:asciiTheme="minorHAnsi" w:hAnsiTheme="minorHAnsi"/>
              </w:rPr>
              <w:t>RM im beantragten Gebiet verwendet</w:t>
            </w:r>
            <w:r w:rsidRPr="004D6565">
              <w:rPr>
                <w:rFonts w:asciiTheme="minorHAnsi" w:hAnsiTheme="minorHAnsi"/>
              </w:rPr>
              <w:t>?</w:t>
            </w:r>
          </w:p>
        </w:tc>
      </w:tr>
      <w:tr w:rsidR="00805996" w:rsidRPr="00946FAC" w14:paraId="2369D914"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4AD06817" w14:textId="62D85730" w:rsidR="00805996" w:rsidRPr="00946FAC" w:rsidRDefault="00805996" w:rsidP="0066267C">
            <w:pPr>
              <w:pStyle w:val="Listenabsatz"/>
              <w:keepNext/>
              <w:keepLines/>
              <w:numPr>
                <w:ilvl w:val="0"/>
                <w:numId w:val="3"/>
              </w:numPr>
              <w:ind w:left="0" w:firstLine="0"/>
              <w:contextualSpacing w:val="0"/>
              <w:rPr>
                <w:rFonts w:asciiTheme="minorHAnsi" w:hAnsiTheme="minorHAnsi"/>
              </w:rPr>
            </w:pPr>
            <w:r w:rsidRPr="00946FAC">
              <w:rPr>
                <w:rFonts w:asciiTheme="minorHAnsi" w:hAnsiTheme="minorHAnsi"/>
              </w:rPr>
              <w:t xml:space="preserve">Anwendung eines einzelnen Referenzmessverfahrens (wie in ISO/IEC Guide 99 definiert) </w:t>
            </w:r>
            <w:r w:rsidR="004D6565">
              <w:rPr>
                <w:rFonts w:asciiTheme="minorHAnsi" w:hAnsiTheme="minorHAnsi"/>
              </w:rPr>
              <w:br/>
            </w:r>
            <w:r w:rsidRPr="00946FAC">
              <w:rPr>
                <w:rFonts w:asciiTheme="minorHAnsi" w:hAnsiTheme="minorHAnsi"/>
              </w:rPr>
              <w:t>in einem einzelnen Laboratorium</w:t>
            </w:r>
          </w:p>
        </w:tc>
        <w:tc>
          <w:tcPr>
            <w:tcW w:w="574" w:type="dxa"/>
            <w:tcBorders>
              <w:top w:val="single" w:sz="2" w:space="0" w:color="auto"/>
              <w:left w:val="single" w:sz="2" w:space="0" w:color="auto"/>
              <w:bottom w:val="single" w:sz="2" w:space="0" w:color="auto"/>
              <w:right w:val="single" w:sz="2" w:space="0" w:color="auto"/>
            </w:tcBorders>
          </w:tcPr>
          <w:p w14:paraId="0F71FFAA" w14:textId="77777777" w:rsidR="00805996" w:rsidRPr="00946FAC" w:rsidRDefault="00805996"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7022B939"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2EB99036" w14:textId="2095C347" w:rsidR="00805996" w:rsidRPr="00946FAC" w:rsidRDefault="00805996" w:rsidP="0066267C">
            <w:pPr>
              <w:pStyle w:val="Listenabsatz"/>
              <w:keepNext/>
              <w:keepLines/>
              <w:numPr>
                <w:ilvl w:val="0"/>
                <w:numId w:val="3"/>
              </w:numPr>
              <w:ind w:left="0" w:firstLine="0"/>
              <w:contextualSpacing w:val="0"/>
              <w:rPr>
                <w:rFonts w:asciiTheme="minorHAnsi" w:hAnsiTheme="minorHAnsi"/>
              </w:rPr>
            </w:pPr>
            <w:r w:rsidRPr="00946FAC">
              <w:rPr>
                <w:rFonts w:asciiTheme="minorHAnsi" w:hAnsiTheme="minorHAnsi"/>
              </w:rPr>
              <w:t xml:space="preserve">Charakterisierung einer nicht verfahrensbezogenen Messgröße unter Verwendung von zwei oder </w:t>
            </w:r>
            <w:r w:rsidR="004D6565">
              <w:rPr>
                <w:rFonts w:asciiTheme="minorHAnsi" w:hAnsiTheme="minorHAnsi"/>
              </w:rPr>
              <w:br/>
            </w:r>
            <w:r w:rsidRPr="00946FAC">
              <w:rPr>
                <w:rFonts w:asciiTheme="minorHAnsi" w:hAnsiTheme="minorHAnsi"/>
              </w:rPr>
              <w:t>mehr Verfahren mit nachweisbarer Genauigkeit in einem oder mehreren kompetenten Laboratorien</w:t>
            </w:r>
          </w:p>
        </w:tc>
        <w:tc>
          <w:tcPr>
            <w:tcW w:w="574" w:type="dxa"/>
            <w:tcBorders>
              <w:top w:val="single" w:sz="2" w:space="0" w:color="auto"/>
              <w:left w:val="single" w:sz="2" w:space="0" w:color="auto"/>
              <w:bottom w:val="single" w:sz="2" w:space="0" w:color="auto"/>
              <w:right w:val="single" w:sz="2" w:space="0" w:color="auto"/>
            </w:tcBorders>
          </w:tcPr>
          <w:p w14:paraId="288E24B3" w14:textId="77777777" w:rsidR="00805996" w:rsidRPr="00946FAC" w:rsidRDefault="00805996"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5EFA262C"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7F28A382" w14:textId="2C71316B" w:rsidR="00805996" w:rsidRPr="00946FAC" w:rsidRDefault="00805996" w:rsidP="0066267C">
            <w:pPr>
              <w:pStyle w:val="Listenabsatz"/>
              <w:keepNext/>
              <w:keepLines/>
              <w:numPr>
                <w:ilvl w:val="0"/>
                <w:numId w:val="3"/>
              </w:numPr>
              <w:ind w:left="0" w:firstLine="0"/>
              <w:contextualSpacing w:val="0"/>
              <w:rPr>
                <w:rFonts w:asciiTheme="minorHAnsi" w:hAnsiTheme="minorHAnsi"/>
              </w:rPr>
            </w:pPr>
            <w:r w:rsidRPr="00946FAC">
              <w:rPr>
                <w:rFonts w:asciiTheme="minorHAnsi" w:hAnsiTheme="minorHAnsi"/>
              </w:rPr>
              <w:t>Charakterisierung einer verfahrensbezogenen Messgröße unter Verwendung eines Netzwerks kompetenter Laboratorien</w:t>
            </w:r>
          </w:p>
        </w:tc>
        <w:tc>
          <w:tcPr>
            <w:tcW w:w="574" w:type="dxa"/>
            <w:tcBorders>
              <w:top w:val="single" w:sz="2" w:space="0" w:color="auto"/>
              <w:left w:val="single" w:sz="2" w:space="0" w:color="auto"/>
              <w:bottom w:val="single" w:sz="2" w:space="0" w:color="auto"/>
              <w:right w:val="single" w:sz="2" w:space="0" w:color="auto"/>
            </w:tcBorders>
          </w:tcPr>
          <w:p w14:paraId="3C1A7B54" w14:textId="77777777" w:rsidR="00805996" w:rsidRPr="00946FAC" w:rsidRDefault="00805996"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493213A5"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3D974BF6" w14:textId="3FE33175" w:rsidR="00805996" w:rsidRPr="00946FAC" w:rsidRDefault="00805996" w:rsidP="0066267C">
            <w:pPr>
              <w:pStyle w:val="Listenabsatz"/>
              <w:keepNext/>
              <w:keepLines/>
              <w:numPr>
                <w:ilvl w:val="0"/>
                <w:numId w:val="3"/>
              </w:numPr>
              <w:ind w:left="0" w:firstLine="0"/>
              <w:contextualSpacing w:val="0"/>
              <w:rPr>
                <w:rFonts w:asciiTheme="minorHAnsi" w:hAnsiTheme="minorHAnsi"/>
              </w:rPr>
            </w:pPr>
            <w:r w:rsidRPr="00946FAC">
              <w:rPr>
                <w:rFonts w:asciiTheme="minorHAnsi" w:hAnsiTheme="minorHAnsi"/>
              </w:rPr>
              <w:t xml:space="preserve">Übertragung von Werten zwischen einem </w:t>
            </w:r>
            <w:r w:rsidR="006F2AA0" w:rsidRPr="00946FAC">
              <w:rPr>
                <w:rFonts w:asciiTheme="minorHAnsi" w:hAnsiTheme="minorHAnsi"/>
              </w:rPr>
              <w:t>Z</w:t>
            </w:r>
            <w:r w:rsidRPr="00946FAC">
              <w:rPr>
                <w:rFonts w:asciiTheme="minorHAnsi" w:hAnsiTheme="minorHAnsi"/>
              </w:rPr>
              <w:t xml:space="preserve">RM und einem eng auf dieses abgestimmten </w:t>
            </w:r>
            <w:r w:rsidR="006F2AA0" w:rsidRPr="00946FAC">
              <w:rPr>
                <w:rFonts w:asciiTheme="minorHAnsi" w:hAnsiTheme="minorHAnsi"/>
              </w:rPr>
              <w:t>Z</w:t>
            </w:r>
            <w:r w:rsidRPr="00946FAC">
              <w:rPr>
                <w:rFonts w:asciiTheme="minorHAnsi" w:hAnsiTheme="minorHAnsi"/>
              </w:rPr>
              <w:t>RM-Kandidaten, die durch ein Laboratorium unter Anwendung eines einzelnen, nicht primär</w:t>
            </w:r>
            <w:r w:rsidR="004D6565">
              <w:rPr>
                <w:rFonts w:asciiTheme="minorHAnsi" w:hAnsiTheme="minorHAnsi"/>
              </w:rPr>
              <w:t>en Verfahrens durchgeführt wird</w:t>
            </w:r>
            <w:r w:rsidRPr="00946FAC">
              <w:rPr>
                <w:rFonts w:asciiTheme="minorHAnsi" w:hAnsiTheme="minorHAnsi"/>
              </w:rPr>
              <w:t xml:space="preserve"> </w:t>
            </w:r>
          </w:p>
        </w:tc>
        <w:tc>
          <w:tcPr>
            <w:tcW w:w="574" w:type="dxa"/>
            <w:tcBorders>
              <w:top w:val="single" w:sz="2" w:space="0" w:color="auto"/>
              <w:left w:val="single" w:sz="2" w:space="0" w:color="auto"/>
              <w:bottom w:val="single" w:sz="2" w:space="0" w:color="auto"/>
              <w:right w:val="single" w:sz="2" w:space="0" w:color="auto"/>
            </w:tcBorders>
          </w:tcPr>
          <w:p w14:paraId="61B072D4" w14:textId="77777777" w:rsidR="00805996" w:rsidRPr="00946FAC" w:rsidRDefault="00805996"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4F16CBA0"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2128789C" w14:textId="15598AA5" w:rsidR="00805996" w:rsidRPr="00946FAC" w:rsidRDefault="00805996" w:rsidP="0066267C">
            <w:pPr>
              <w:pStyle w:val="Listenabsatz"/>
              <w:keepNext/>
              <w:keepLines/>
              <w:numPr>
                <w:ilvl w:val="0"/>
                <w:numId w:val="3"/>
              </w:numPr>
              <w:ind w:left="0" w:firstLine="0"/>
              <w:contextualSpacing w:val="0"/>
              <w:rPr>
                <w:rFonts w:asciiTheme="minorHAnsi" w:hAnsiTheme="minorHAnsi"/>
              </w:rPr>
            </w:pPr>
            <w:r w:rsidRPr="00946FAC">
              <w:rPr>
                <w:rFonts w:asciiTheme="minorHAnsi" w:hAnsiTheme="minorHAnsi"/>
              </w:rPr>
              <w:t xml:space="preserve">Charakterisierung basierend auf Masse oder Volumen der Bestandteile, die bei der Vorbereitung des </w:t>
            </w:r>
            <w:r w:rsidR="00AE36A1">
              <w:rPr>
                <w:rFonts w:asciiTheme="minorHAnsi" w:hAnsiTheme="minorHAnsi"/>
              </w:rPr>
              <w:t>Z</w:t>
            </w:r>
            <w:r w:rsidR="004D6565">
              <w:rPr>
                <w:rFonts w:asciiTheme="minorHAnsi" w:hAnsiTheme="minorHAnsi"/>
              </w:rPr>
              <w:t>RMs verwendet werden</w:t>
            </w:r>
          </w:p>
        </w:tc>
        <w:tc>
          <w:tcPr>
            <w:tcW w:w="574" w:type="dxa"/>
            <w:tcBorders>
              <w:top w:val="single" w:sz="2" w:space="0" w:color="auto"/>
              <w:left w:val="single" w:sz="2" w:space="0" w:color="auto"/>
              <w:bottom w:val="single" w:sz="2" w:space="0" w:color="auto"/>
              <w:right w:val="single" w:sz="2" w:space="0" w:color="auto"/>
            </w:tcBorders>
          </w:tcPr>
          <w:p w14:paraId="46809D13" w14:textId="77777777" w:rsidR="00805996" w:rsidRPr="00946FAC" w:rsidRDefault="00805996" w:rsidP="0066267C">
            <w:pPr>
              <w:pStyle w:val="berschrift4"/>
              <w:keepLines/>
              <w:spacing w:before="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9B0F70">
              <w:rPr>
                <w:rFonts w:asciiTheme="minorHAnsi" w:hAnsiTheme="minorHAnsi"/>
                <w:b w:val="0"/>
              </w:rPr>
            </w:r>
            <w:r w:rsidR="009B0F70">
              <w:rPr>
                <w:rFonts w:asciiTheme="minorHAnsi" w:hAnsiTheme="minorHAnsi"/>
                <w:b w:val="0"/>
              </w:rPr>
              <w:fldChar w:fldCharType="separate"/>
            </w:r>
            <w:r w:rsidRPr="00946FAC">
              <w:rPr>
                <w:rFonts w:asciiTheme="minorHAnsi" w:hAnsiTheme="minorHAnsi"/>
                <w:b w:val="0"/>
              </w:rPr>
              <w:fldChar w:fldCharType="end"/>
            </w:r>
          </w:p>
        </w:tc>
      </w:tr>
      <w:tr w:rsidR="004325BE" w:rsidRPr="00946FAC" w14:paraId="6D11AD21"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91" w:type="dxa"/>
            <w:gridSpan w:val="2"/>
            <w:tcBorders>
              <w:top w:val="single" w:sz="2" w:space="0" w:color="auto"/>
              <w:left w:val="single" w:sz="2" w:space="0" w:color="auto"/>
              <w:bottom w:val="single" w:sz="2" w:space="0" w:color="auto"/>
              <w:right w:val="single" w:sz="2" w:space="0" w:color="auto"/>
            </w:tcBorders>
          </w:tcPr>
          <w:p w14:paraId="538D415F" w14:textId="2FF31F36" w:rsidR="004325BE" w:rsidRPr="00946FAC" w:rsidRDefault="00213FA4" w:rsidP="0066267C">
            <w:pPr>
              <w:pStyle w:val="Listenabsatz"/>
              <w:keepNext/>
              <w:keepLines/>
              <w:numPr>
                <w:ilvl w:val="0"/>
                <w:numId w:val="3"/>
              </w:numPr>
              <w:ind w:left="0" w:firstLine="0"/>
              <w:contextualSpacing w:val="0"/>
              <w:rPr>
                <w:rFonts w:asciiTheme="minorHAnsi" w:hAnsiTheme="minorHAnsi"/>
              </w:rPr>
            </w:pPr>
            <w:r>
              <w:rPr>
                <w:rFonts w:asciiTheme="minorHAnsi" w:hAnsiTheme="minorHAnsi"/>
              </w:rPr>
              <w:t xml:space="preserve">Andere </w:t>
            </w:r>
            <w:r w:rsidR="00107FC5" w:rsidRPr="00946FAC">
              <w:rPr>
                <w:rFonts w:asciiTheme="minorHAnsi" w:hAnsiTheme="minorHAnsi"/>
              </w:rPr>
              <w:t xml:space="preserve">Ansätze </w:t>
            </w:r>
            <w:r w:rsidR="004325BE" w:rsidRPr="00946FAC">
              <w:rPr>
                <w:rFonts w:asciiTheme="minorHAnsi" w:hAnsiTheme="minorHAnsi"/>
              </w:rPr>
              <w:t xml:space="preserve">(bitte spezifizieren): </w:t>
            </w:r>
            <w:r w:rsidR="00946FAC" w:rsidRPr="007D058C">
              <w:rPr>
                <w:rFonts w:asciiTheme="minorHAnsi" w:hAnsiTheme="minorHAnsi"/>
              </w:rPr>
              <w:fldChar w:fldCharType="begin">
                <w:ffData>
                  <w:name w:val="Text2"/>
                  <w:enabled/>
                  <w:calcOnExit w:val="0"/>
                  <w:textInput/>
                </w:ffData>
              </w:fldChar>
            </w:r>
            <w:r w:rsidR="00946FAC" w:rsidRPr="007D058C">
              <w:rPr>
                <w:rFonts w:asciiTheme="minorHAnsi" w:hAnsiTheme="minorHAnsi"/>
              </w:rPr>
              <w:instrText xml:space="preserve"> FORMTEXT </w:instrText>
            </w:r>
            <w:r w:rsidR="00946FAC" w:rsidRPr="007D058C">
              <w:rPr>
                <w:rFonts w:asciiTheme="minorHAnsi" w:hAnsiTheme="minorHAnsi"/>
              </w:rPr>
            </w:r>
            <w:r w:rsidR="00946FAC" w:rsidRPr="007D058C">
              <w:rPr>
                <w:rFonts w:asciiTheme="minorHAnsi" w:hAnsiTheme="minorHAnsi"/>
              </w:rPr>
              <w:fldChar w:fldCharType="separate"/>
            </w:r>
            <w:r w:rsidR="00946FAC" w:rsidRPr="007D058C">
              <w:rPr>
                <w:rFonts w:asciiTheme="minorHAnsi" w:hAnsiTheme="minorHAnsi"/>
                <w:noProof/>
              </w:rPr>
              <w:t> </w:t>
            </w:r>
            <w:r w:rsidR="00946FAC" w:rsidRPr="007D058C">
              <w:rPr>
                <w:rFonts w:asciiTheme="minorHAnsi" w:hAnsiTheme="minorHAnsi"/>
                <w:noProof/>
              </w:rPr>
              <w:t> </w:t>
            </w:r>
            <w:r w:rsidR="00946FAC" w:rsidRPr="007D058C">
              <w:rPr>
                <w:rFonts w:asciiTheme="minorHAnsi" w:hAnsiTheme="minorHAnsi"/>
                <w:noProof/>
              </w:rPr>
              <w:t> </w:t>
            </w:r>
            <w:r w:rsidR="00946FAC" w:rsidRPr="007D058C">
              <w:rPr>
                <w:rFonts w:asciiTheme="minorHAnsi" w:hAnsiTheme="minorHAnsi"/>
                <w:noProof/>
              </w:rPr>
              <w:t> </w:t>
            </w:r>
            <w:r w:rsidR="00946FAC" w:rsidRPr="007D058C">
              <w:rPr>
                <w:rFonts w:asciiTheme="minorHAnsi" w:hAnsiTheme="minorHAnsi"/>
                <w:noProof/>
              </w:rPr>
              <w:t> </w:t>
            </w:r>
            <w:r w:rsidR="00946FAC" w:rsidRPr="007D058C">
              <w:rPr>
                <w:rFonts w:asciiTheme="minorHAnsi" w:hAnsiTheme="minorHAnsi"/>
              </w:rPr>
              <w:fldChar w:fldCharType="end"/>
            </w:r>
            <w:r w:rsidR="006C5BCD">
              <w:rPr>
                <w:rFonts w:asciiTheme="minorHAnsi" w:hAnsiTheme="minorHAnsi"/>
              </w:rPr>
              <w:br/>
            </w:r>
          </w:p>
        </w:tc>
      </w:tr>
    </w:tbl>
    <w:p w14:paraId="05C9A53C" w14:textId="77777777" w:rsidR="001C2832" w:rsidRPr="00E63499" w:rsidRDefault="001C2832" w:rsidP="00B04D5F">
      <w:pPr>
        <w:pStyle w:val="Kopfzeile"/>
        <w:tabs>
          <w:tab w:val="clear" w:pos="4536"/>
          <w:tab w:val="clear" w:pos="9072"/>
          <w:tab w:val="left" w:pos="365"/>
        </w:tabs>
        <w:rPr>
          <w:rFonts w:asciiTheme="minorHAnsi" w:hAnsiTheme="minorHAnsi"/>
        </w:rPr>
      </w:pPr>
    </w:p>
    <w:p w14:paraId="13B2E51C" w14:textId="77777777" w:rsidR="00467507" w:rsidRPr="00E63499" w:rsidRDefault="00467507" w:rsidP="00B04D5F">
      <w:pPr>
        <w:pStyle w:val="Kopfzeile"/>
        <w:tabs>
          <w:tab w:val="clear" w:pos="4536"/>
          <w:tab w:val="clear" w:pos="9072"/>
          <w:tab w:val="left" w:pos="365"/>
        </w:tabs>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638"/>
      </w:tblGrid>
      <w:tr w:rsidR="001A557A" w:rsidRPr="00946FAC" w14:paraId="695E53D0" w14:textId="77777777" w:rsidTr="007F1E3A">
        <w:trPr>
          <w:cantSplit/>
          <w:tblHeader/>
        </w:trPr>
        <w:tc>
          <w:tcPr>
            <w:tcW w:w="9463" w:type="dxa"/>
            <w:tcBorders>
              <w:top w:val="nil"/>
              <w:left w:val="nil"/>
              <w:bottom w:val="single" w:sz="2" w:space="0" w:color="auto"/>
              <w:right w:val="nil"/>
            </w:tcBorders>
          </w:tcPr>
          <w:p w14:paraId="5650807E" w14:textId="751B0B74" w:rsidR="001A557A" w:rsidRPr="00946FAC" w:rsidRDefault="001A557A" w:rsidP="0066267C">
            <w:pPr>
              <w:keepNext/>
              <w:keepLines/>
              <w:numPr>
                <w:ilvl w:val="0"/>
                <w:numId w:val="1"/>
              </w:numPr>
              <w:ind w:left="0" w:firstLine="0"/>
              <w:rPr>
                <w:rFonts w:asciiTheme="minorHAnsi" w:hAnsiTheme="minorHAnsi"/>
                <w:b/>
                <w:sz w:val="22"/>
                <w:szCs w:val="22"/>
              </w:rPr>
            </w:pPr>
            <w:r w:rsidRPr="00946FAC">
              <w:rPr>
                <w:rFonts w:asciiTheme="minorHAnsi" w:hAnsiTheme="minorHAnsi"/>
                <w:b/>
                <w:sz w:val="22"/>
                <w:szCs w:val="22"/>
              </w:rPr>
              <w:t>Sta</w:t>
            </w:r>
            <w:r w:rsidR="0007110E" w:rsidRPr="00946FAC">
              <w:rPr>
                <w:rFonts w:asciiTheme="minorHAnsi" w:hAnsiTheme="minorHAnsi"/>
                <w:b/>
                <w:sz w:val="22"/>
                <w:szCs w:val="22"/>
              </w:rPr>
              <w:t>t</w:t>
            </w:r>
            <w:r w:rsidRPr="00946FAC">
              <w:rPr>
                <w:rFonts w:asciiTheme="minorHAnsi" w:hAnsiTheme="minorHAnsi"/>
                <w:b/>
                <w:sz w:val="22"/>
                <w:szCs w:val="22"/>
              </w:rPr>
              <w:t xml:space="preserve">istische </w:t>
            </w:r>
            <w:r w:rsidR="0007110E" w:rsidRPr="00946FAC">
              <w:rPr>
                <w:rFonts w:asciiTheme="minorHAnsi" w:hAnsiTheme="minorHAnsi"/>
                <w:b/>
                <w:sz w:val="22"/>
                <w:szCs w:val="22"/>
              </w:rPr>
              <w:t>Methoden</w:t>
            </w:r>
            <w:r w:rsidR="00213519" w:rsidRPr="00946FAC">
              <w:rPr>
                <w:rFonts w:asciiTheme="minorHAnsi" w:hAnsiTheme="minorHAnsi"/>
                <w:b/>
                <w:sz w:val="22"/>
                <w:szCs w:val="22"/>
              </w:rPr>
              <w:t xml:space="preserve"> </w:t>
            </w:r>
            <w:r w:rsidR="00E357E9" w:rsidRPr="00946FAC">
              <w:rPr>
                <w:rFonts w:asciiTheme="minorHAnsi" w:hAnsiTheme="minorHAnsi"/>
                <w:b/>
                <w:sz w:val="22"/>
                <w:szCs w:val="22"/>
              </w:rPr>
              <w:t>(Wenn relevant)</w:t>
            </w:r>
          </w:p>
        </w:tc>
      </w:tr>
      <w:tr w:rsidR="00BC5928" w:rsidRPr="00946FAC" w14:paraId="50CEDED4"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63" w:type="dxa"/>
            <w:tcBorders>
              <w:top w:val="single" w:sz="2" w:space="0" w:color="auto"/>
              <w:left w:val="single" w:sz="2" w:space="0" w:color="auto"/>
              <w:bottom w:val="single" w:sz="2" w:space="0" w:color="auto"/>
              <w:right w:val="single" w:sz="2" w:space="0" w:color="auto"/>
            </w:tcBorders>
          </w:tcPr>
          <w:p w14:paraId="62C23DEF" w14:textId="3DD9A660" w:rsidR="00BC5928" w:rsidRPr="00946FAC" w:rsidRDefault="00BC5928" w:rsidP="0066267C">
            <w:pPr>
              <w:pStyle w:val="berschrift4"/>
              <w:keepLines/>
              <w:spacing w:before="0"/>
              <w:rPr>
                <w:rFonts w:asciiTheme="minorHAnsi" w:hAnsiTheme="minorHAnsi"/>
                <w:b w:val="0"/>
              </w:rPr>
            </w:pPr>
            <w:r w:rsidRPr="00946FAC">
              <w:rPr>
                <w:rFonts w:asciiTheme="minorHAnsi" w:hAnsiTheme="minorHAnsi"/>
                <w:b w:val="0"/>
              </w:rPr>
              <w:t xml:space="preserve">Welche statistischen Methoden zur Bestimmung der zugewiesenen Werte </w:t>
            </w:r>
            <w:r w:rsidR="00C53025" w:rsidRPr="00946FAC">
              <w:rPr>
                <w:rFonts w:asciiTheme="minorHAnsi" w:hAnsiTheme="minorHAnsi"/>
                <w:b w:val="0"/>
              </w:rPr>
              <w:t xml:space="preserve">des </w:t>
            </w:r>
            <w:r w:rsidR="006F2AA0" w:rsidRPr="00946FAC">
              <w:rPr>
                <w:rFonts w:asciiTheme="minorHAnsi" w:hAnsiTheme="minorHAnsi"/>
                <w:b w:val="0"/>
              </w:rPr>
              <w:t>(Z)</w:t>
            </w:r>
            <w:r w:rsidR="00C53025" w:rsidRPr="00946FAC">
              <w:rPr>
                <w:rFonts w:asciiTheme="minorHAnsi" w:hAnsiTheme="minorHAnsi"/>
                <w:b w:val="0"/>
              </w:rPr>
              <w:t>RM</w:t>
            </w:r>
            <w:r w:rsidRPr="00946FAC">
              <w:rPr>
                <w:rFonts w:asciiTheme="minorHAnsi" w:hAnsiTheme="minorHAnsi"/>
                <w:b w:val="0"/>
              </w:rPr>
              <w:t xml:space="preserve"> </w:t>
            </w:r>
            <w:r w:rsidR="00FF46B1" w:rsidRPr="00946FAC">
              <w:rPr>
                <w:rFonts w:asciiTheme="minorHAnsi" w:hAnsiTheme="minorHAnsi"/>
                <w:b w:val="0"/>
              </w:rPr>
              <w:t xml:space="preserve">werden </w:t>
            </w:r>
            <w:r w:rsidRPr="00946FAC">
              <w:rPr>
                <w:rFonts w:asciiTheme="minorHAnsi" w:hAnsiTheme="minorHAnsi"/>
                <w:b w:val="0"/>
              </w:rPr>
              <w:t>verwendet?</w:t>
            </w:r>
            <w:r w:rsidR="00811684" w:rsidRPr="00946FAC">
              <w:rPr>
                <w:rFonts w:asciiTheme="minorHAnsi" w:hAnsiTheme="minorHAnsi"/>
                <w:b w:val="0"/>
              </w:rPr>
              <w:t xml:space="preserve"> </w:t>
            </w:r>
          </w:p>
        </w:tc>
      </w:tr>
      <w:tr w:rsidR="00A079BC" w:rsidRPr="00946FAC" w14:paraId="2E65AADD" w14:textId="77777777" w:rsidTr="007F1E3A">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Pr>
        <w:tc>
          <w:tcPr>
            <w:tcW w:w="9463" w:type="dxa"/>
            <w:tcBorders>
              <w:top w:val="single" w:sz="2" w:space="0" w:color="auto"/>
              <w:left w:val="single" w:sz="2" w:space="0" w:color="auto"/>
              <w:bottom w:val="single" w:sz="2" w:space="0" w:color="auto"/>
              <w:right w:val="single" w:sz="2" w:space="0" w:color="auto"/>
            </w:tcBorders>
          </w:tcPr>
          <w:p w14:paraId="2B473F29" w14:textId="6C820D7A" w:rsidR="00A079BC" w:rsidRPr="007D058C" w:rsidRDefault="00946FAC" w:rsidP="0066267C">
            <w:pPr>
              <w:pStyle w:val="berschrift4"/>
              <w:keepLines/>
              <w:spacing w:before="0"/>
              <w:rPr>
                <w:rFonts w:asciiTheme="minorHAnsi" w:hAnsiTheme="minorHAnsi"/>
                <w:b w:val="0"/>
              </w:rPr>
            </w:pPr>
            <w:r w:rsidRPr="007D058C">
              <w:rPr>
                <w:rFonts w:asciiTheme="minorHAnsi" w:hAnsiTheme="minorHAnsi"/>
                <w:b w:val="0"/>
              </w:rPr>
              <w:fldChar w:fldCharType="begin">
                <w:ffData>
                  <w:name w:val="Text2"/>
                  <w:enabled/>
                  <w:calcOnExit w:val="0"/>
                  <w:textInput/>
                </w:ffData>
              </w:fldChar>
            </w:r>
            <w:r w:rsidRPr="007D058C">
              <w:rPr>
                <w:rFonts w:asciiTheme="minorHAnsi" w:hAnsiTheme="minorHAnsi"/>
                <w:b w:val="0"/>
              </w:rPr>
              <w:instrText xml:space="preserve"> FORMTEXT </w:instrText>
            </w:r>
            <w:r w:rsidRPr="007D058C">
              <w:rPr>
                <w:rFonts w:asciiTheme="minorHAnsi" w:hAnsiTheme="minorHAnsi"/>
                <w:b w:val="0"/>
              </w:rPr>
            </w:r>
            <w:r w:rsidRPr="007D058C">
              <w:rPr>
                <w:rFonts w:asciiTheme="minorHAnsi" w:hAnsiTheme="minorHAnsi"/>
                <w:b w:val="0"/>
              </w:rPr>
              <w:fldChar w:fldCharType="separate"/>
            </w:r>
            <w:r w:rsidRPr="007D058C">
              <w:rPr>
                <w:rFonts w:asciiTheme="minorHAnsi" w:hAnsiTheme="minorHAnsi"/>
                <w:b w:val="0"/>
                <w:noProof/>
              </w:rPr>
              <w:t> </w:t>
            </w:r>
            <w:r w:rsidRPr="007D058C">
              <w:rPr>
                <w:rFonts w:asciiTheme="minorHAnsi" w:hAnsiTheme="minorHAnsi"/>
                <w:b w:val="0"/>
                <w:noProof/>
              </w:rPr>
              <w:t> </w:t>
            </w:r>
            <w:r w:rsidRPr="007D058C">
              <w:rPr>
                <w:rFonts w:asciiTheme="minorHAnsi" w:hAnsiTheme="minorHAnsi"/>
                <w:b w:val="0"/>
                <w:noProof/>
              </w:rPr>
              <w:t> </w:t>
            </w:r>
            <w:r w:rsidRPr="007D058C">
              <w:rPr>
                <w:rFonts w:asciiTheme="minorHAnsi" w:hAnsiTheme="minorHAnsi"/>
                <w:b w:val="0"/>
                <w:noProof/>
              </w:rPr>
              <w:t> </w:t>
            </w:r>
            <w:r w:rsidRPr="007D058C">
              <w:rPr>
                <w:rFonts w:asciiTheme="minorHAnsi" w:hAnsiTheme="minorHAnsi"/>
                <w:b w:val="0"/>
                <w:noProof/>
              </w:rPr>
              <w:t> </w:t>
            </w:r>
            <w:r w:rsidRPr="007D058C">
              <w:rPr>
                <w:rFonts w:asciiTheme="minorHAnsi" w:hAnsiTheme="minorHAnsi"/>
                <w:b w:val="0"/>
              </w:rPr>
              <w:fldChar w:fldCharType="end"/>
            </w:r>
          </w:p>
          <w:p w14:paraId="3B57B273" w14:textId="77777777" w:rsidR="005E5F42" w:rsidRPr="00946FAC" w:rsidRDefault="005E5F42" w:rsidP="0066267C">
            <w:pPr>
              <w:keepNext/>
              <w:keepLines/>
              <w:rPr>
                <w:rFonts w:asciiTheme="minorHAnsi" w:hAnsiTheme="minorHAnsi"/>
              </w:rPr>
            </w:pPr>
          </w:p>
        </w:tc>
      </w:tr>
    </w:tbl>
    <w:p w14:paraId="0D58A5E6" w14:textId="77777777" w:rsidR="001A557A" w:rsidRPr="00E63499" w:rsidRDefault="001A557A" w:rsidP="00B04D5F">
      <w:pPr>
        <w:pStyle w:val="Kopfzeile"/>
        <w:tabs>
          <w:tab w:val="clear" w:pos="4536"/>
          <w:tab w:val="clear" w:pos="9072"/>
          <w:tab w:val="left" w:pos="365"/>
        </w:tabs>
        <w:rPr>
          <w:rFonts w:asciiTheme="minorHAnsi" w:hAnsiTheme="minorHAnsi"/>
        </w:rPr>
      </w:pPr>
    </w:p>
    <w:p w14:paraId="1CE11238" w14:textId="3BF0B2F6" w:rsidR="00C53025" w:rsidRPr="00376F50" w:rsidRDefault="00C53025" w:rsidP="00946FAC">
      <w:pPr>
        <w:spacing w:before="40" w:after="20"/>
        <w:rPr>
          <w:rFonts w:asciiTheme="minorHAnsi" w:hAnsiTheme="minorHAnsi"/>
        </w:rPr>
      </w:pPr>
      <w:r w:rsidRPr="00946FAC">
        <w:rPr>
          <w:rFonts w:asciiTheme="minorHAnsi" w:hAnsiTheme="minorHAnsi"/>
          <w:b/>
          <w:sz w:val="22"/>
          <w:szCs w:val="22"/>
        </w:rPr>
        <w:br w:type="page"/>
      </w:r>
    </w:p>
    <w:p w14:paraId="2672E7AA" w14:textId="77777777" w:rsidR="00770C2A" w:rsidRPr="00946FAC" w:rsidRDefault="00770C2A" w:rsidP="00946FAC">
      <w:pPr>
        <w:pStyle w:val="Kopfzeile"/>
        <w:tabs>
          <w:tab w:val="clear" w:pos="4536"/>
          <w:tab w:val="clear" w:pos="9072"/>
          <w:tab w:val="left" w:pos="365"/>
        </w:tabs>
        <w:spacing w:before="40" w:after="20" w:line="240" w:lineRule="exact"/>
        <w:rPr>
          <w:rFonts w:asciiTheme="minorHAnsi" w:hAnsiTheme="minorHAnsi"/>
          <w:b/>
          <w:sz w:val="22"/>
          <w:szCs w:val="22"/>
        </w:rPr>
        <w:sectPr w:rsidR="00770C2A" w:rsidRPr="00946FAC" w:rsidSect="007A21AC">
          <w:headerReference w:type="even" r:id="rId8"/>
          <w:headerReference w:type="default" r:id="rId9"/>
          <w:footerReference w:type="default" r:id="rId10"/>
          <w:headerReference w:type="first" r:id="rId11"/>
          <w:pgSz w:w="11906" w:h="16838"/>
          <w:pgMar w:top="567" w:right="1134" w:bottom="1134" w:left="1134" w:header="720" w:footer="720" w:gutter="0"/>
          <w:cols w:space="720"/>
        </w:sectPr>
      </w:pPr>
    </w:p>
    <w:p w14:paraId="1C0E63C2" w14:textId="7B7510EC" w:rsidR="008F1E7C" w:rsidRPr="00E63499" w:rsidRDefault="008F1E7C" w:rsidP="00B04D5F">
      <w:pPr>
        <w:pStyle w:val="Kopfzeile"/>
        <w:tabs>
          <w:tab w:val="clear" w:pos="4536"/>
          <w:tab w:val="clear" w:pos="9072"/>
          <w:tab w:val="left" w:pos="365"/>
        </w:tabs>
        <w:rPr>
          <w:rFonts w:asciiTheme="minorHAnsi" w:hAnsiTheme="minorHAnsi"/>
        </w:rPr>
      </w:pPr>
    </w:p>
    <w:p w14:paraId="0184A186" w14:textId="6F8530EA" w:rsidR="00D444C1" w:rsidRPr="00946FAC" w:rsidRDefault="00AE36A1" w:rsidP="00946FAC">
      <w:pPr>
        <w:pStyle w:val="Kopfzeile"/>
        <w:tabs>
          <w:tab w:val="clear" w:pos="4536"/>
          <w:tab w:val="clear" w:pos="9072"/>
          <w:tab w:val="left" w:pos="365"/>
        </w:tabs>
        <w:spacing w:before="40" w:after="20" w:line="240" w:lineRule="exact"/>
        <w:rPr>
          <w:rFonts w:asciiTheme="minorHAnsi" w:hAnsiTheme="minorHAnsi"/>
          <w:b/>
          <w:sz w:val="22"/>
          <w:szCs w:val="22"/>
        </w:rPr>
      </w:pPr>
      <w:r>
        <w:rPr>
          <w:rFonts w:asciiTheme="minorHAnsi" w:hAnsiTheme="minorHAnsi"/>
          <w:b/>
          <w:sz w:val="22"/>
          <w:szCs w:val="22"/>
        </w:rPr>
        <w:t xml:space="preserve">Tabelle 1: </w:t>
      </w:r>
      <w:r w:rsidR="00D444C1" w:rsidRPr="00946FAC">
        <w:rPr>
          <w:rFonts w:asciiTheme="minorHAnsi" w:hAnsiTheme="minorHAnsi"/>
          <w:b/>
          <w:sz w:val="22"/>
          <w:szCs w:val="22"/>
        </w:rPr>
        <w:t xml:space="preserve">Zur Akkreditierung beantragte </w:t>
      </w:r>
      <w:r w:rsidR="00FF25D5" w:rsidRPr="00946FAC">
        <w:rPr>
          <w:rFonts w:asciiTheme="minorHAnsi" w:hAnsiTheme="minorHAnsi"/>
          <w:b/>
          <w:sz w:val="22"/>
          <w:szCs w:val="22"/>
        </w:rPr>
        <w:t>G</w:t>
      </w:r>
      <w:r w:rsidR="00D444C1" w:rsidRPr="00946FAC">
        <w:rPr>
          <w:rFonts w:asciiTheme="minorHAnsi" w:hAnsiTheme="minorHAnsi"/>
          <w:b/>
          <w:sz w:val="22"/>
          <w:szCs w:val="22"/>
        </w:rPr>
        <w:t xml:space="preserve">ebiete für </w:t>
      </w:r>
      <w:r w:rsidR="0065606A" w:rsidRPr="00946FAC">
        <w:rPr>
          <w:rFonts w:asciiTheme="minorHAnsi" w:hAnsiTheme="minorHAnsi"/>
          <w:b/>
          <w:sz w:val="22"/>
          <w:szCs w:val="22"/>
        </w:rPr>
        <w:t>die Herstellung von Referenzmaterialien</w:t>
      </w:r>
      <w:r w:rsidR="00E55C7E">
        <w:rPr>
          <w:rStyle w:val="Funotenzeichen"/>
          <w:rFonts w:asciiTheme="minorHAnsi" w:hAnsiTheme="minorHAnsi"/>
          <w:b/>
          <w:sz w:val="22"/>
          <w:szCs w:val="22"/>
        </w:rPr>
        <w:footnoteReference w:id="3"/>
      </w:r>
    </w:p>
    <w:p w14:paraId="5835477A" w14:textId="77777777" w:rsidR="00D444C1" w:rsidRPr="00E63499" w:rsidRDefault="00D444C1" w:rsidP="00B04D5F">
      <w:pPr>
        <w:pStyle w:val="Kopfzeile"/>
        <w:tabs>
          <w:tab w:val="clear" w:pos="4536"/>
          <w:tab w:val="clear" w:pos="9072"/>
          <w:tab w:val="left" w:pos="365"/>
        </w:tabs>
        <w:rPr>
          <w:rFonts w:asciiTheme="minorHAnsi" w:hAnsiTheme="minorHAnsi"/>
        </w:rPr>
      </w:pPr>
    </w:p>
    <w:tbl>
      <w:tblPr>
        <w:tblStyle w:val="Tabellen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4A0" w:firstRow="1" w:lastRow="0" w:firstColumn="1" w:lastColumn="0" w:noHBand="0" w:noVBand="1"/>
      </w:tblPr>
      <w:tblGrid>
        <w:gridCol w:w="2571"/>
        <w:gridCol w:w="2147"/>
        <w:gridCol w:w="2290"/>
        <w:gridCol w:w="2436"/>
        <w:gridCol w:w="2574"/>
        <w:gridCol w:w="716"/>
        <w:gridCol w:w="716"/>
        <w:gridCol w:w="1145"/>
      </w:tblGrid>
      <w:tr w:rsidR="00770C2A" w:rsidRPr="00946FAC" w14:paraId="3CA62544" w14:textId="5A5579C5" w:rsidTr="0057565D">
        <w:trPr>
          <w:cantSplit/>
          <w:tblHeader/>
        </w:trPr>
        <w:tc>
          <w:tcPr>
            <w:tcW w:w="2547" w:type="dxa"/>
            <w:shd w:val="clear" w:color="auto" w:fill="D9D9D9" w:themeFill="background1" w:themeFillShade="D9"/>
          </w:tcPr>
          <w:p w14:paraId="0F03FD33" w14:textId="6F9B2A88" w:rsidR="00770C2A" w:rsidRPr="00946FAC" w:rsidRDefault="00770C2A"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Produkt</w:t>
            </w:r>
          </w:p>
        </w:tc>
        <w:tc>
          <w:tcPr>
            <w:tcW w:w="2126" w:type="dxa"/>
            <w:shd w:val="clear" w:color="auto" w:fill="D9D9D9" w:themeFill="background1" w:themeFillShade="D9"/>
          </w:tcPr>
          <w:p w14:paraId="27153F5B" w14:textId="2EBBA8B4" w:rsidR="00770C2A" w:rsidRPr="00946FAC" w:rsidRDefault="00770C2A"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Eigenschaft</w:t>
            </w:r>
          </w:p>
        </w:tc>
        <w:tc>
          <w:tcPr>
            <w:tcW w:w="2268" w:type="dxa"/>
            <w:shd w:val="clear" w:color="auto" w:fill="D9D9D9" w:themeFill="background1" w:themeFillShade="D9"/>
          </w:tcPr>
          <w:p w14:paraId="752C57E1" w14:textId="770D2ECA" w:rsidR="00770C2A" w:rsidRPr="00946FAC" w:rsidRDefault="00770C2A"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Bereich</w:t>
            </w:r>
          </w:p>
        </w:tc>
        <w:tc>
          <w:tcPr>
            <w:tcW w:w="2412" w:type="dxa"/>
            <w:shd w:val="clear" w:color="auto" w:fill="D9D9D9" w:themeFill="background1" w:themeFillShade="D9"/>
          </w:tcPr>
          <w:p w14:paraId="28798D81" w14:textId="0D46FB21" w:rsidR="00770C2A" w:rsidRPr="00946FAC" w:rsidRDefault="003F375C"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Typischer Messunsicherheits</w:t>
            </w:r>
            <w:r w:rsidR="004D6565">
              <w:rPr>
                <w:rFonts w:asciiTheme="minorHAnsi" w:hAnsiTheme="minorHAnsi" w:cstheme="minorHAnsi"/>
                <w:b/>
                <w:sz w:val="22"/>
                <w:szCs w:val="22"/>
              </w:rPr>
              <w:t>-</w:t>
            </w:r>
            <w:r w:rsidRPr="00946FAC">
              <w:rPr>
                <w:rFonts w:asciiTheme="minorHAnsi" w:hAnsiTheme="minorHAnsi" w:cstheme="minorHAnsi"/>
                <w:b/>
                <w:sz w:val="22"/>
                <w:szCs w:val="22"/>
              </w:rPr>
              <w:t>bereich</w:t>
            </w:r>
            <w:r w:rsidR="0092367D" w:rsidRPr="00946FAC">
              <w:rPr>
                <w:rStyle w:val="Funotenzeichen"/>
                <w:rFonts w:asciiTheme="minorHAnsi" w:hAnsiTheme="minorHAnsi" w:cstheme="minorHAnsi"/>
                <w:b/>
                <w:sz w:val="22"/>
                <w:szCs w:val="22"/>
              </w:rPr>
              <w:footnoteReference w:id="4"/>
            </w:r>
            <w:r w:rsidRPr="00946FAC">
              <w:rPr>
                <w:rFonts w:asciiTheme="minorHAnsi" w:hAnsiTheme="minorHAnsi" w:cstheme="minorHAnsi"/>
                <w:b/>
                <w:sz w:val="22"/>
                <w:szCs w:val="22"/>
              </w:rPr>
              <w:t xml:space="preserve"> (k=2)</w:t>
            </w:r>
          </w:p>
        </w:tc>
        <w:tc>
          <w:tcPr>
            <w:tcW w:w="2549" w:type="dxa"/>
            <w:shd w:val="clear" w:color="auto" w:fill="D9D9D9" w:themeFill="background1" w:themeFillShade="D9"/>
          </w:tcPr>
          <w:p w14:paraId="41343A11" w14:textId="5EFD95BB" w:rsidR="00770C2A" w:rsidRPr="00946FAC" w:rsidRDefault="0098536E" w:rsidP="00495AEF">
            <w:pPr>
              <w:spacing w:line="240" w:lineRule="exact"/>
              <w:jc w:val="center"/>
              <w:rPr>
                <w:rFonts w:asciiTheme="minorHAnsi" w:hAnsiTheme="minorHAnsi" w:cstheme="minorHAnsi"/>
                <w:b/>
                <w:sz w:val="22"/>
                <w:szCs w:val="22"/>
              </w:rPr>
            </w:pPr>
            <w:r>
              <w:rPr>
                <w:rFonts w:asciiTheme="minorHAnsi" w:hAnsiTheme="minorHAnsi" w:cstheme="minorHAnsi"/>
                <w:b/>
                <w:sz w:val="22"/>
                <w:szCs w:val="22"/>
              </w:rPr>
              <w:t>Charakterisierungsansatz</w:t>
            </w:r>
            <w:r w:rsidR="00102471">
              <w:rPr>
                <w:rFonts w:asciiTheme="minorHAnsi" w:hAnsiTheme="minorHAnsi" w:cstheme="minorHAnsi"/>
                <w:b/>
                <w:sz w:val="22"/>
                <w:szCs w:val="22"/>
              </w:rPr>
              <w:t xml:space="preserve"> für RM</w:t>
            </w:r>
            <w:r w:rsidR="00F37EFA">
              <w:rPr>
                <w:rFonts w:asciiTheme="minorHAnsi" w:hAnsiTheme="minorHAnsi" w:cstheme="minorHAnsi"/>
                <w:b/>
                <w:sz w:val="22"/>
                <w:szCs w:val="22"/>
              </w:rPr>
              <w:br/>
              <w:t>(Kennz. entspr.</w:t>
            </w:r>
            <w:r w:rsidR="00AE36A1">
              <w:rPr>
                <w:rFonts w:asciiTheme="minorHAnsi" w:hAnsiTheme="minorHAnsi" w:cstheme="minorHAnsi"/>
                <w:b/>
                <w:sz w:val="22"/>
                <w:szCs w:val="22"/>
              </w:rPr>
              <w:t xml:space="preserve"> Absch</w:t>
            </w:r>
            <w:r w:rsidR="00F37EFA">
              <w:rPr>
                <w:rFonts w:asciiTheme="minorHAnsi" w:hAnsiTheme="minorHAnsi" w:cstheme="minorHAnsi"/>
                <w:b/>
                <w:sz w:val="22"/>
                <w:szCs w:val="22"/>
              </w:rPr>
              <w:t>.</w:t>
            </w:r>
            <w:r w:rsidR="00AE36A1">
              <w:rPr>
                <w:rFonts w:asciiTheme="minorHAnsi" w:hAnsiTheme="minorHAnsi" w:cstheme="minorHAnsi"/>
                <w:b/>
                <w:sz w:val="22"/>
                <w:szCs w:val="22"/>
              </w:rPr>
              <w:t xml:space="preserve"> 7)</w:t>
            </w:r>
          </w:p>
        </w:tc>
        <w:tc>
          <w:tcPr>
            <w:tcW w:w="709" w:type="dxa"/>
            <w:shd w:val="clear" w:color="auto" w:fill="D9D9D9" w:themeFill="background1" w:themeFillShade="D9"/>
          </w:tcPr>
          <w:p w14:paraId="6FFA1D43" w14:textId="194D5FD1" w:rsidR="00770C2A" w:rsidRPr="00946FAC" w:rsidRDefault="00770C2A"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RM</w:t>
            </w:r>
          </w:p>
        </w:tc>
        <w:tc>
          <w:tcPr>
            <w:tcW w:w="709" w:type="dxa"/>
            <w:shd w:val="clear" w:color="auto" w:fill="D9D9D9" w:themeFill="background1" w:themeFillShade="D9"/>
          </w:tcPr>
          <w:p w14:paraId="5B86A994" w14:textId="153E2295" w:rsidR="00770C2A" w:rsidRPr="00946FAC" w:rsidRDefault="00770C2A"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ZRM</w:t>
            </w:r>
          </w:p>
        </w:tc>
        <w:tc>
          <w:tcPr>
            <w:tcW w:w="1134" w:type="dxa"/>
            <w:shd w:val="clear" w:color="auto" w:fill="D9D9D9" w:themeFill="background1" w:themeFillShade="D9"/>
          </w:tcPr>
          <w:p w14:paraId="1C2D7095" w14:textId="0D34734D" w:rsidR="00770C2A" w:rsidRPr="00946FAC" w:rsidRDefault="00770C2A" w:rsidP="00495AEF">
            <w:pPr>
              <w:spacing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Standort</w:t>
            </w:r>
          </w:p>
        </w:tc>
      </w:tr>
      <w:tr w:rsidR="006F5464" w:rsidRPr="00E63499" w14:paraId="61F25C2B" w14:textId="1644BAD4" w:rsidTr="0057565D">
        <w:trPr>
          <w:cantSplit/>
        </w:trPr>
        <w:tc>
          <w:tcPr>
            <w:tcW w:w="2547" w:type="dxa"/>
            <w:shd w:val="clear" w:color="auto" w:fill="AEAAAA" w:themeFill="background2" w:themeFillShade="BF"/>
          </w:tcPr>
          <w:p w14:paraId="4CF088E1" w14:textId="2329A277" w:rsidR="006F5464" w:rsidRPr="00E63499" w:rsidRDefault="00AE36A1" w:rsidP="00495AEF">
            <w:pPr>
              <w:tabs>
                <w:tab w:val="left" w:pos="213"/>
              </w:tabs>
              <w:rPr>
                <w:rFonts w:asciiTheme="minorHAnsi" w:hAnsiTheme="minorHAnsi" w:cstheme="minorHAnsi"/>
                <w:b/>
              </w:rPr>
            </w:pPr>
            <w:r>
              <w:rPr>
                <w:rFonts w:asciiTheme="minorHAnsi" w:hAnsiTheme="minorHAnsi" w:cstheme="minorHAnsi"/>
                <w:b/>
              </w:rPr>
              <w:t>Beispiel</w:t>
            </w:r>
            <w:r w:rsidR="00604D01">
              <w:rPr>
                <w:rFonts w:asciiTheme="minorHAnsi" w:hAnsiTheme="minorHAnsi" w:cstheme="minorHAnsi"/>
                <w:b/>
              </w:rPr>
              <w:t xml:space="preserve"> </w:t>
            </w:r>
            <w:r w:rsidR="00186DD5" w:rsidRPr="00E63499">
              <w:rPr>
                <w:rFonts w:asciiTheme="minorHAnsi" w:hAnsiTheme="minorHAnsi" w:cstheme="minorHAnsi"/>
                <w:b/>
              </w:rPr>
              <w:t>(nicht beantragt)</w:t>
            </w:r>
          </w:p>
          <w:p w14:paraId="42BFFE26" w14:textId="13E61AA7" w:rsidR="006F5464" w:rsidRPr="00E63499" w:rsidRDefault="006F5464" w:rsidP="00495AEF">
            <w:pPr>
              <w:tabs>
                <w:tab w:val="left" w:pos="213"/>
              </w:tabs>
              <w:rPr>
                <w:rFonts w:asciiTheme="minorHAnsi" w:hAnsiTheme="minorHAnsi" w:cstheme="minorHAnsi"/>
              </w:rPr>
            </w:pPr>
            <w:r w:rsidRPr="00E63499">
              <w:rPr>
                <w:rFonts w:asciiTheme="minorHAnsi" w:hAnsiTheme="minorHAnsi" w:cstheme="minorHAnsi"/>
              </w:rPr>
              <w:t>Keramik</w:t>
            </w:r>
          </w:p>
        </w:tc>
        <w:tc>
          <w:tcPr>
            <w:tcW w:w="2126" w:type="dxa"/>
            <w:shd w:val="clear" w:color="auto" w:fill="AEAAAA" w:themeFill="background2" w:themeFillShade="BF"/>
          </w:tcPr>
          <w:p w14:paraId="5A050168" w14:textId="0339C859" w:rsidR="006F5464" w:rsidRPr="00E63499" w:rsidRDefault="00E63499" w:rsidP="00495AEF">
            <w:pPr>
              <w:tabs>
                <w:tab w:val="left" w:pos="213"/>
              </w:tabs>
              <w:rPr>
                <w:rFonts w:asciiTheme="minorHAnsi" w:hAnsiTheme="minorHAnsi" w:cstheme="minorHAnsi"/>
              </w:rPr>
            </w:pPr>
            <w:r w:rsidRPr="00E63499">
              <w:rPr>
                <w:rFonts w:asciiTheme="minorHAnsi" w:hAnsiTheme="minorHAnsi" w:cstheme="minorHAnsi"/>
              </w:rPr>
              <w:br/>
            </w:r>
            <w:r w:rsidR="006F5464" w:rsidRPr="00E63499">
              <w:rPr>
                <w:rFonts w:asciiTheme="minorHAnsi" w:hAnsiTheme="minorHAnsi" w:cstheme="minorHAnsi"/>
              </w:rPr>
              <w:t>Elementgehalte</w:t>
            </w:r>
          </w:p>
        </w:tc>
        <w:tc>
          <w:tcPr>
            <w:tcW w:w="2268" w:type="dxa"/>
            <w:shd w:val="clear" w:color="auto" w:fill="AEAAAA" w:themeFill="background2" w:themeFillShade="BF"/>
          </w:tcPr>
          <w:p w14:paraId="4D4CEE09" w14:textId="395F0AFD" w:rsidR="006F5464" w:rsidRPr="00E63499" w:rsidRDefault="00E63499" w:rsidP="00495AEF">
            <w:pPr>
              <w:tabs>
                <w:tab w:val="left" w:pos="213"/>
              </w:tabs>
              <w:rPr>
                <w:rFonts w:asciiTheme="minorHAnsi" w:hAnsiTheme="minorHAnsi" w:cstheme="minorHAnsi"/>
              </w:rPr>
            </w:pPr>
            <w:r w:rsidRPr="00E63499">
              <w:rPr>
                <w:rFonts w:asciiTheme="minorHAnsi" w:hAnsiTheme="minorHAnsi" w:cstheme="minorHAnsi"/>
              </w:rPr>
              <w:br/>
            </w:r>
            <w:r w:rsidR="006F5464" w:rsidRPr="00E63499">
              <w:rPr>
                <w:rFonts w:asciiTheme="minorHAnsi" w:hAnsiTheme="minorHAnsi" w:cstheme="minorHAnsi"/>
              </w:rPr>
              <w:t>0,01 mg/kg – 800 g/kg</w:t>
            </w:r>
          </w:p>
        </w:tc>
        <w:tc>
          <w:tcPr>
            <w:tcW w:w="2412" w:type="dxa"/>
            <w:shd w:val="clear" w:color="auto" w:fill="AEAAAA" w:themeFill="background2" w:themeFillShade="BF"/>
          </w:tcPr>
          <w:p w14:paraId="70EDDBD3" w14:textId="2EA7A9CA" w:rsidR="006F5464" w:rsidRPr="00E63499" w:rsidRDefault="00E63499" w:rsidP="00495AEF">
            <w:pPr>
              <w:tabs>
                <w:tab w:val="left" w:pos="213"/>
              </w:tabs>
              <w:rPr>
                <w:rFonts w:asciiTheme="minorHAnsi" w:hAnsiTheme="minorHAnsi" w:cstheme="minorHAnsi"/>
              </w:rPr>
            </w:pPr>
            <w:r w:rsidRPr="00E63499">
              <w:rPr>
                <w:rFonts w:asciiTheme="minorHAnsi" w:hAnsiTheme="minorHAnsi" w:cstheme="minorHAnsi"/>
              </w:rPr>
              <w:br/>
            </w:r>
            <w:r w:rsidR="00E13F98" w:rsidRPr="00E63499">
              <w:rPr>
                <w:rFonts w:asciiTheme="minorHAnsi" w:hAnsiTheme="minorHAnsi" w:cstheme="minorHAnsi"/>
              </w:rPr>
              <w:t>(0,001 – 10) mg/kg</w:t>
            </w:r>
          </w:p>
        </w:tc>
        <w:tc>
          <w:tcPr>
            <w:tcW w:w="2549" w:type="dxa"/>
            <w:shd w:val="clear" w:color="auto" w:fill="AEAAAA" w:themeFill="background2" w:themeFillShade="BF"/>
          </w:tcPr>
          <w:p w14:paraId="19307120" w14:textId="23FBC904" w:rsidR="006F5464" w:rsidRPr="00E63499" w:rsidRDefault="00E63499" w:rsidP="00495AEF">
            <w:pPr>
              <w:tabs>
                <w:tab w:val="left" w:pos="213"/>
              </w:tabs>
              <w:rPr>
                <w:rFonts w:asciiTheme="minorHAnsi" w:hAnsiTheme="minorHAnsi" w:cstheme="minorHAnsi"/>
              </w:rPr>
            </w:pPr>
            <w:r w:rsidRPr="00E63499">
              <w:rPr>
                <w:rFonts w:asciiTheme="minorHAnsi" w:hAnsiTheme="minorHAnsi" w:cstheme="minorHAnsi"/>
              </w:rPr>
              <w:br/>
            </w:r>
            <w:r w:rsidR="00F37EFA">
              <w:rPr>
                <w:rFonts w:asciiTheme="minorHAnsi" w:hAnsiTheme="minorHAnsi" w:cstheme="minorHAnsi"/>
              </w:rPr>
              <w:t>a)</w:t>
            </w:r>
          </w:p>
        </w:tc>
        <w:tc>
          <w:tcPr>
            <w:tcW w:w="709" w:type="dxa"/>
            <w:shd w:val="clear" w:color="auto" w:fill="AEAAAA" w:themeFill="background2" w:themeFillShade="BF"/>
          </w:tcPr>
          <w:p w14:paraId="108FF23C" w14:textId="3F759EAF" w:rsidR="006F5464" w:rsidRPr="00E63499" w:rsidRDefault="00E63499" w:rsidP="00495AEF">
            <w:pPr>
              <w:tabs>
                <w:tab w:val="left" w:pos="213"/>
              </w:tabs>
              <w:jc w:val="center"/>
              <w:rPr>
                <w:rFonts w:asciiTheme="minorHAnsi" w:hAnsiTheme="minorHAnsi" w:cstheme="minorHAnsi"/>
              </w:rPr>
            </w:pPr>
            <w:r w:rsidRPr="00E63499">
              <w:rPr>
                <w:rFonts w:asciiTheme="minorHAnsi" w:hAnsiTheme="minorHAnsi"/>
              </w:rPr>
              <w:br/>
            </w:r>
            <w:r w:rsidR="00EB2D81">
              <w:rPr>
                <w:noProof/>
              </w:rPr>
              <w:drawing>
                <wp:inline distT="0" distB="0" distL="0" distR="0" wp14:anchorId="1C83A258" wp14:editId="00F7DA12">
                  <wp:extent cx="176398" cy="163773"/>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6" t="65886" r="70538" b="28660"/>
                          <a:stretch/>
                        </pic:blipFill>
                        <pic:spPr bwMode="auto">
                          <a:xfrm>
                            <a:off x="0" y="0"/>
                            <a:ext cx="176462" cy="163832"/>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EAAAA" w:themeFill="background2" w:themeFillShade="BF"/>
          </w:tcPr>
          <w:p w14:paraId="09643C9A" w14:textId="543DA5D7" w:rsidR="006F5464" w:rsidRPr="00E63499" w:rsidRDefault="00E63499" w:rsidP="00495AEF">
            <w:pPr>
              <w:tabs>
                <w:tab w:val="left" w:pos="213"/>
              </w:tabs>
              <w:jc w:val="center"/>
              <w:rPr>
                <w:rFonts w:asciiTheme="minorHAnsi" w:hAnsiTheme="minorHAnsi" w:cstheme="minorHAnsi"/>
              </w:rPr>
            </w:pPr>
            <w:r w:rsidRPr="00E63499">
              <w:rPr>
                <w:rFonts w:asciiTheme="minorHAnsi" w:hAnsiTheme="minorHAnsi"/>
              </w:rPr>
              <w:br/>
            </w:r>
            <w:r w:rsidR="00EB2D81">
              <w:rPr>
                <w:noProof/>
              </w:rPr>
              <w:drawing>
                <wp:inline distT="0" distB="0" distL="0" distR="0" wp14:anchorId="5C0FFCA6" wp14:editId="6C5C5A72">
                  <wp:extent cx="176398" cy="163773"/>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6" t="65886" r="70538" b="28660"/>
                          <a:stretch/>
                        </pic:blipFill>
                        <pic:spPr bwMode="auto">
                          <a:xfrm>
                            <a:off x="0" y="0"/>
                            <a:ext cx="176462" cy="16383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shd w:val="clear" w:color="auto" w:fill="AEAAAA" w:themeFill="background2" w:themeFillShade="BF"/>
          </w:tcPr>
          <w:p w14:paraId="65C0216B" w14:textId="77777777" w:rsidR="006F5464" w:rsidRPr="00E63499" w:rsidRDefault="006F5464" w:rsidP="00495AEF">
            <w:pPr>
              <w:tabs>
                <w:tab w:val="left" w:pos="213"/>
              </w:tabs>
              <w:rPr>
                <w:rFonts w:asciiTheme="minorHAnsi" w:hAnsiTheme="minorHAnsi" w:cstheme="minorHAnsi"/>
              </w:rPr>
            </w:pPr>
          </w:p>
        </w:tc>
      </w:tr>
      <w:tr w:rsidR="009F6D35" w:rsidRPr="00E63499" w14:paraId="3D82100D" w14:textId="41BA2D06" w:rsidTr="0057565D">
        <w:trPr>
          <w:cantSplit/>
        </w:trPr>
        <w:tc>
          <w:tcPr>
            <w:tcW w:w="2547" w:type="dxa"/>
          </w:tcPr>
          <w:p w14:paraId="0EAEDACD" w14:textId="6C49C13A"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650CADFB" w14:textId="07E6B781"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27B6946" w14:textId="0FEB6B62"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24732533" w14:textId="340CAC2A"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43827C45" w14:textId="1B9ED814"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527D770C" w14:textId="45399C5B"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2E9DA61E" w14:textId="15305D39"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1E5E1DD1" w14:textId="05105143"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535866B9" w14:textId="1BAA9E37" w:rsidTr="0057565D">
        <w:trPr>
          <w:cantSplit/>
        </w:trPr>
        <w:tc>
          <w:tcPr>
            <w:tcW w:w="2547" w:type="dxa"/>
          </w:tcPr>
          <w:p w14:paraId="41AE9106" w14:textId="6486AEA7"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60FE65E6" w14:textId="391A8DD4"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A9816C7" w14:textId="55834C6B"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34C39FCF" w14:textId="6535A95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57AE8B2F" w14:textId="37D431B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4CCC77A7" w14:textId="4E3021C7"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57C7D5C4" w14:textId="68B25424"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7B845BCC" w14:textId="5E0A26EB"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31900EAF" w14:textId="2EC8D465" w:rsidTr="0057565D">
        <w:trPr>
          <w:cantSplit/>
        </w:trPr>
        <w:tc>
          <w:tcPr>
            <w:tcW w:w="2547" w:type="dxa"/>
          </w:tcPr>
          <w:p w14:paraId="629D5E3E" w14:textId="014A2A5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A354E42" w14:textId="48275162"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7A081CBB" w14:textId="7F4765F2"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23AAF57C" w14:textId="35AA6DD9"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24431B36" w14:textId="00EBE33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5B28F2D2" w14:textId="467B2D73"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087AA101" w14:textId="6E3A7932"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6988E27B" w14:textId="7FCF9B23"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3AA9DD85" w14:textId="436586F0" w:rsidTr="0057565D">
        <w:trPr>
          <w:cantSplit/>
        </w:trPr>
        <w:tc>
          <w:tcPr>
            <w:tcW w:w="2547" w:type="dxa"/>
          </w:tcPr>
          <w:p w14:paraId="7E901A20" w14:textId="1546E0AA"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7947338F" w14:textId="276A0773"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B91F18E" w14:textId="711EE29B"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1DAB26F5" w14:textId="6644F499"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68ECB11F" w14:textId="74783D12"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6DED6434" w14:textId="7E8B66D2"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257E5B70" w14:textId="54485E03"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28F68180" w14:textId="5A7F7D5B"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6205BFB3" w14:textId="13D2DCF3" w:rsidTr="0057565D">
        <w:trPr>
          <w:cantSplit/>
        </w:trPr>
        <w:tc>
          <w:tcPr>
            <w:tcW w:w="2547" w:type="dxa"/>
          </w:tcPr>
          <w:p w14:paraId="21A41308" w14:textId="5B258ECF"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2E7AD9F9" w14:textId="29ACA15E"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A08E48C" w14:textId="48E85183"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542C021C" w14:textId="7E687875"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0234A674" w14:textId="43CBCD0F"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355C7473" w14:textId="44F48285"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756746FA" w14:textId="774B73D3"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1B731AC4" w14:textId="67F8FEC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6256380D" w14:textId="41C95266" w:rsidTr="0057565D">
        <w:trPr>
          <w:cantSplit/>
        </w:trPr>
        <w:tc>
          <w:tcPr>
            <w:tcW w:w="2547" w:type="dxa"/>
          </w:tcPr>
          <w:p w14:paraId="69A028F5" w14:textId="38D9A8E0"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05040A1" w14:textId="3B9571D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61CC4378" w14:textId="7C62F2F8"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463386C9" w14:textId="628F99A5"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74452A68" w14:textId="4EB5D470"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98F18A5" w14:textId="7A90FF56"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06A663A0" w14:textId="44CA7694"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636AE506" w14:textId="41E73029"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AE36A1" w:rsidRPr="00E63499" w14:paraId="15EF6780" w14:textId="77777777" w:rsidTr="0057565D">
        <w:trPr>
          <w:cantSplit/>
        </w:trPr>
        <w:tc>
          <w:tcPr>
            <w:tcW w:w="2547" w:type="dxa"/>
          </w:tcPr>
          <w:p w14:paraId="7F4F95E6"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2B369589"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681381B5"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4F63EDE5"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47AA4EAC"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6B98E636"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63C49BA1"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08934CA1"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AE36A1" w:rsidRPr="00E63499" w14:paraId="025A66B7" w14:textId="77777777" w:rsidTr="0057565D">
        <w:trPr>
          <w:cantSplit/>
        </w:trPr>
        <w:tc>
          <w:tcPr>
            <w:tcW w:w="2547" w:type="dxa"/>
          </w:tcPr>
          <w:p w14:paraId="1C625705"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03B1132B"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B38FC83"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143C07A8"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5DFE783E"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0657D5EB"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72B6415B"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54F6279C"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AE36A1" w:rsidRPr="00E63499" w14:paraId="0207E4AB" w14:textId="77777777" w:rsidTr="0057565D">
        <w:trPr>
          <w:cantSplit/>
        </w:trPr>
        <w:tc>
          <w:tcPr>
            <w:tcW w:w="2547" w:type="dxa"/>
          </w:tcPr>
          <w:p w14:paraId="61232231"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1BE395FC"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04FDA969"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1258D1DA"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74774E37"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00092C3"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510B0334"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2E86BCDB"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AE36A1" w:rsidRPr="00E63499" w14:paraId="78097A49" w14:textId="77777777" w:rsidTr="0057565D">
        <w:trPr>
          <w:cantSplit/>
        </w:trPr>
        <w:tc>
          <w:tcPr>
            <w:tcW w:w="2547" w:type="dxa"/>
          </w:tcPr>
          <w:p w14:paraId="03DC3610"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3212B14C"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22884E6"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377F1D0C"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228A1B02"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73ADC04"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18175973"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52CF5C01"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AE36A1" w:rsidRPr="00E63499" w14:paraId="2FBC8D4B" w14:textId="77777777" w:rsidTr="0057565D">
        <w:trPr>
          <w:cantSplit/>
        </w:trPr>
        <w:tc>
          <w:tcPr>
            <w:tcW w:w="2547" w:type="dxa"/>
          </w:tcPr>
          <w:p w14:paraId="1EA54040"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49EA94C"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5D19E7B"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25B98E4E"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5A9513F6"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42BA51A"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39699D07" w14:textId="77777777" w:rsidR="00AE36A1" w:rsidRPr="00E63499" w:rsidRDefault="00AE36A1"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23B9F36E" w14:textId="77777777" w:rsidR="00AE36A1" w:rsidRPr="00E63499" w:rsidRDefault="00AE36A1"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BC784E" w:rsidRPr="00E63499" w14:paraId="3A353CFB" w14:textId="77777777" w:rsidTr="0057565D">
        <w:trPr>
          <w:cantSplit/>
        </w:trPr>
        <w:tc>
          <w:tcPr>
            <w:tcW w:w="2547" w:type="dxa"/>
          </w:tcPr>
          <w:p w14:paraId="4A757FA0"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18AE073A"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6757F756"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34B89215"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27C9026D"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656EDE6C" w14:textId="77777777" w:rsidR="00BC784E" w:rsidRPr="00E63499" w:rsidRDefault="00BC784E"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6957B25E" w14:textId="77777777" w:rsidR="00BC784E" w:rsidRPr="00E63499" w:rsidRDefault="00BC784E"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6462B7E2"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BC784E" w:rsidRPr="00E63499" w14:paraId="037F5410" w14:textId="77777777" w:rsidTr="0057565D">
        <w:trPr>
          <w:cantSplit/>
        </w:trPr>
        <w:tc>
          <w:tcPr>
            <w:tcW w:w="2547" w:type="dxa"/>
          </w:tcPr>
          <w:p w14:paraId="277147E5"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3FDFE672"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0B987D7B"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741297E5"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085A1F96"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047A667B" w14:textId="77777777" w:rsidR="00BC784E" w:rsidRPr="00E63499" w:rsidRDefault="00BC784E"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66BA3DDF" w14:textId="77777777" w:rsidR="00BC784E" w:rsidRPr="00E63499" w:rsidRDefault="00BC784E"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11E46EE7"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BC784E" w:rsidRPr="00E63499" w14:paraId="3BD92556" w14:textId="77777777" w:rsidTr="0057565D">
        <w:trPr>
          <w:cantSplit/>
        </w:trPr>
        <w:tc>
          <w:tcPr>
            <w:tcW w:w="2547" w:type="dxa"/>
          </w:tcPr>
          <w:p w14:paraId="46C88982"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165013B3"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9107AD8"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28456884"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09C764B3"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416EEB36" w14:textId="77777777" w:rsidR="00BC784E" w:rsidRPr="00E63499" w:rsidRDefault="00BC784E"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57425BB2" w14:textId="77777777" w:rsidR="00BC784E" w:rsidRPr="00E63499" w:rsidRDefault="00BC784E"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27C496C7" w14:textId="77777777" w:rsidR="00BC784E" w:rsidRPr="00E63499" w:rsidRDefault="00BC784E"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37E8E1D9" w14:textId="16E10C72" w:rsidTr="0057565D">
        <w:trPr>
          <w:cantSplit/>
        </w:trPr>
        <w:tc>
          <w:tcPr>
            <w:tcW w:w="2547" w:type="dxa"/>
          </w:tcPr>
          <w:p w14:paraId="20B13C2B" w14:textId="1130602F"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A5DF13F" w14:textId="6F3CF0B6"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0FCDD80" w14:textId="7B101BEF"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412" w:type="dxa"/>
          </w:tcPr>
          <w:p w14:paraId="7A94F344" w14:textId="3A0637FE"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549" w:type="dxa"/>
          </w:tcPr>
          <w:p w14:paraId="4FCA2249" w14:textId="30A3AB9F"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39C6488E" w14:textId="27A0853F"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709" w:type="dxa"/>
          </w:tcPr>
          <w:p w14:paraId="5677D2C3" w14:textId="2633EC6D" w:rsidR="009F6D35" w:rsidRPr="00E63499" w:rsidRDefault="009F6D35" w:rsidP="00495AEF">
            <w:pPr>
              <w:tabs>
                <w:tab w:val="left" w:pos="213"/>
              </w:tabs>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9B0F70">
              <w:rPr>
                <w:rFonts w:asciiTheme="minorHAnsi" w:hAnsiTheme="minorHAnsi"/>
              </w:rPr>
            </w:r>
            <w:r w:rsidR="009B0F70">
              <w:rPr>
                <w:rFonts w:asciiTheme="minorHAnsi" w:hAnsiTheme="minorHAnsi"/>
              </w:rPr>
              <w:fldChar w:fldCharType="separate"/>
            </w:r>
            <w:r w:rsidRPr="00E63499">
              <w:rPr>
                <w:rFonts w:asciiTheme="minorHAnsi" w:hAnsiTheme="minorHAnsi"/>
              </w:rPr>
              <w:fldChar w:fldCharType="end"/>
            </w:r>
          </w:p>
        </w:tc>
        <w:tc>
          <w:tcPr>
            <w:tcW w:w="1134" w:type="dxa"/>
          </w:tcPr>
          <w:p w14:paraId="52A72F27" w14:textId="5D2F6C69" w:rsidR="009F6D35" w:rsidRPr="00E63499" w:rsidRDefault="009F6D35" w:rsidP="00495AEF">
            <w:pPr>
              <w:tabs>
                <w:tab w:val="left" w:pos="213"/>
              </w:tabs>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bl>
    <w:p w14:paraId="5493B414" w14:textId="147A344E" w:rsidR="00F123E2" w:rsidRDefault="00F123E2">
      <w:pPr>
        <w:rPr>
          <w:rFonts w:asciiTheme="minorHAnsi" w:hAnsiTheme="minorHAnsi"/>
        </w:rPr>
      </w:pPr>
    </w:p>
    <w:p w14:paraId="41705695" w14:textId="0C08C490" w:rsidR="00F123E2" w:rsidRDefault="00F123E2" w:rsidP="00495AEF">
      <w:pPr>
        <w:pStyle w:val="Kopfzeile"/>
        <w:keepNext/>
        <w:tabs>
          <w:tab w:val="clear" w:pos="4536"/>
          <w:tab w:val="clear" w:pos="9072"/>
          <w:tab w:val="left" w:pos="365"/>
        </w:tabs>
        <w:spacing w:before="40" w:after="20"/>
        <w:rPr>
          <w:rFonts w:asciiTheme="minorHAnsi" w:hAnsiTheme="minorHAnsi"/>
          <w:b/>
          <w:sz w:val="22"/>
          <w:szCs w:val="22"/>
        </w:rPr>
      </w:pPr>
      <w:r w:rsidRPr="00F123E2">
        <w:rPr>
          <w:rFonts w:asciiTheme="minorHAnsi" w:hAnsiTheme="minorHAnsi"/>
          <w:b/>
          <w:sz w:val="22"/>
          <w:szCs w:val="22"/>
        </w:rPr>
        <w:lastRenderedPageBreak/>
        <w:t xml:space="preserve">Tabelle 2 Liste der zur Referenzmaterialherstellung verwendeten </w:t>
      </w:r>
      <w:r w:rsidRPr="00F123E2">
        <w:rPr>
          <w:rFonts w:asciiTheme="minorHAnsi" w:hAnsiTheme="minorHAnsi"/>
          <w:b/>
          <w:sz w:val="22"/>
          <w:szCs w:val="22"/>
          <w:u w:val="single"/>
        </w:rPr>
        <w:t>nicht</w:t>
      </w:r>
      <w:r w:rsidRPr="00F123E2">
        <w:rPr>
          <w:rFonts w:asciiTheme="minorHAnsi" w:hAnsiTheme="minorHAnsi"/>
          <w:b/>
          <w:sz w:val="22"/>
          <w:szCs w:val="22"/>
        </w:rPr>
        <w:t xml:space="preserve"> akkreditierten Prüf</w:t>
      </w:r>
      <w:r w:rsidR="00FC62B6">
        <w:rPr>
          <w:rFonts w:asciiTheme="minorHAnsi" w:hAnsiTheme="minorHAnsi"/>
          <w:b/>
          <w:sz w:val="22"/>
          <w:szCs w:val="22"/>
        </w:rPr>
        <w:t>-, Kalibrier- und Untersuchungs</w:t>
      </w:r>
      <w:r w:rsidRPr="00F123E2">
        <w:rPr>
          <w:rFonts w:asciiTheme="minorHAnsi" w:hAnsiTheme="minorHAnsi"/>
          <w:b/>
          <w:sz w:val="22"/>
          <w:szCs w:val="22"/>
        </w:rPr>
        <w:t>verfahren.</w:t>
      </w:r>
    </w:p>
    <w:p w14:paraId="62EA11DE" w14:textId="77777777" w:rsidR="00F123E2" w:rsidRDefault="00F123E2" w:rsidP="00495AEF">
      <w:pPr>
        <w:pStyle w:val="Kopfzeile"/>
        <w:keepNext/>
        <w:tabs>
          <w:tab w:val="clear" w:pos="4536"/>
          <w:tab w:val="clear" w:pos="9072"/>
          <w:tab w:val="left" w:pos="365"/>
        </w:tabs>
        <w:spacing w:before="40" w:after="20"/>
        <w:rPr>
          <w:rFonts w:asciiTheme="minorHAnsi" w:hAnsiTheme="minorHAnsi"/>
          <w:b/>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4" w:type="dxa"/>
          <w:bottom w:w="57" w:type="dxa"/>
          <w:right w:w="54" w:type="dxa"/>
        </w:tblCellMar>
        <w:tblLook w:val="04A0" w:firstRow="1" w:lastRow="0" w:firstColumn="1" w:lastColumn="0" w:noHBand="0" w:noVBand="1"/>
      </w:tblPr>
      <w:tblGrid>
        <w:gridCol w:w="2996"/>
        <w:gridCol w:w="8441"/>
        <w:gridCol w:w="3148"/>
      </w:tblGrid>
      <w:tr w:rsidR="00FC62B6" w14:paraId="4F2C51AC" w14:textId="77777777" w:rsidTr="0057565D">
        <w:tc>
          <w:tcPr>
            <w:tcW w:w="2969" w:type="dxa"/>
            <w:tcBorders>
              <w:top w:val="single" w:sz="6" w:space="0" w:color="auto"/>
              <w:left w:val="single" w:sz="6" w:space="0" w:color="auto"/>
              <w:bottom w:val="single" w:sz="6" w:space="0" w:color="auto"/>
              <w:right w:val="single" w:sz="6" w:space="0" w:color="auto"/>
            </w:tcBorders>
            <w:shd w:val="clear" w:color="auto" w:fill="CCCCCC"/>
            <w:hideMark/>
          </w:tcPr>
          <w:p w14:paraId="79162899" w14:textId="77777777" w:rsidR="00FC62B6" w:rsidRDefault="00FC62B6" w:rsidP="00495AEF">
            <w:pPr>
              <w:keepNext/>
              <w:widowControl w:val="0"/>
              <w:rPr>
                <w:rFonts w:ascii="Calibri" w:hAnsi="Calibri"/>
                <w:b/>
              </w:rPr>
            </w:pPr>
            <w:r>
              <w:rPr>
                <w:rFonts w:ascii="Calibri" w:hAnsi="Calibri"/>
                <w:b/>
              </w:rPr>
              <w:t>Norm / Ausgabedatum</w:t>
            </w:r>
            <w:r>
              <w:rPr>
                <w:rFonts w:ascii="Calibri" w:hAnsi="Calibri"/>
                <w:b/>
              </w:rPr>
              <w:br/>
              <w:t>Hausverfahren /Version</w:t>
            </w:r>
          </w:p>
        </w:tc>
        <w:tc>
          <w:tcPr>
            <w:tcW w:w="8363" w:type="dxa"/>
            <w:tcBorders>
              <w:top w:val="single" w:sz="6" w:space="0" w:color="auto"/>
              <w:left w:val="single" w:sz="6" w:space="0" w:color="auto"/>
              <w:bottom w:val="single" w:sz="6" w:space="0" w:color="auto"/>
              <w:right w:val="single" w:sz="6" w:space="0" w:color="auto"/>
            </w:tcBorders>
            <w:shd w:val="clear" w:color="auto" w:fill="CCCCCC"/>
            <w:hideMark/>
          </w:tcPr>
          <w:p w14:paraId="622074CF" w14:textId="77777777" w:rsidR="00FC62B6" w:rsidRDefault="00FC62B6" w:rsidP="00495AEF">
            <w:pPr>
              <w:keepNext/>
              <w:widowControl w:val="0"/>
              <w:jc w:val="both"/>
              <w:rPr>
                <w:rFonts w:ascii="Calibri" w:hAnsi="Calibri"/>
                <w:b/>
              </w:rPr>
            </w:pPr>
            <w:r>
              <w:rPr>
                <w:rFonts w:ascii="Calibri" w:hAnsi="Calibri"/>
                <w:b/>
              </w:rPr>
              <w:t>Titel der Norm oder des Hausverfahrens</w:t>
            </w:r>
            <w:r>
              <w:rPr>
                <w:rStyle w:val="Funotenzeichen"/>
                <w:rFonts w:ascii="Calibri" w:hAnsi="Calibri"/>
                <w:b/>
              </w:rPr>
              <w:footnoteReference w:id="5"/>
            </w:r>
          </w:p>
          <w:p w14:paraId="122E1387" w14:textId="77777777" w:rsidR="00FC62B6" w:rsidRDefault="00FC62B6" w:rsidP="00495AEF">
            <w:pPr>
              <w:keepNext/>
              <w:widowControl w:val="0"/>
              <w:rPr>
                <w:rFonts w:ascii="Calibri" w:hAnsi="Calibri"/>
                <w:b/>
              </w:rPr>
            </w:pPr>
            <w:r>
              <w:rPr>
                <w:rFonts w:ascii="Calibri" w:hAnsi="Calibri"/>
                <w:b/>
              </w:rPr>
              <w:t>(ggf. Abweichungen / Modifizierungen von Norm</w:t>
            </w:r>
            <w:r>
              <w:rPr>
                <w:rFonts w:ascii="Calibri" w:hAnsi="Calibri"/>
                <w:b/>
              </w:rPr>
              <w:softHyphen/>
              <w:t>verfahren angeben)</w:t>
            </w:r>
          </w:p>
        </w:tc>
        <w:tc>
          <w:tcPr>
            <w:tcW w:w="3119" w:type="dxa"/>
            <w:tcBorders>
              <w:top w:val="single" w:sz="6" w:space="0" w:color="auto"/>
              <w:left w:val="single" w:sz="6" w:space="0" w:color="auto"/>
              <w:bottom w:val="single" w:sz="6" w:space="0" w:color="auto"/>
              <w:right w:val="single" w:sz="6" w:space="0" w:color="auto"/>
            </w:tcBorders>
            <w:shd w:val="clear" w:color="auto" w:fill="CCCCCC"/>
            <w:hideMark/>
          </w:tcPr>
          <w:p w14:paraId="0CAFCBDB" w14:textId="739263EB" w:rsidR="00FC62B6" w:rsidRDefault="00FC62B6" w:rsidP="00495AEF">
            <w:pPr>
              <w:keepNext/>
              <w:widowControl w:val="0"/>
              <w:jc w:val="center"/>
              <w:rPr>
                <w:rFonts w:ascii="Calibri" w:hAnsi="Calibri"/>
                <w:b/>
              </w:rPr>
            </w:pPr>
            <w:r>
              <w:rPr>
                <w:rFonts w:ascii="Calibri" w:hAnsi="Calibri"/>
                <w:b/>
              </w:rPr>
              <w:t>Referenzmaterial</w:t>
            </w:r>
          </w:p>
        </w:tc>
      </w:tr>
      <w:tr w:rsidR="00FC62B6" w14:paraId="26D37613" w14:textId="77777777" w:rsidTr="0057565D">
        <w:tc>
          <w:tcPr>
            <w:tcW w:w="2969" w:type="dxa"/>
            <w:tcBorders>
              <w:top w:val="single" w:sz="6" w:space="0" w:color="auto"/>
              <w:left w:val="single" w:sz="6" w:space="0" w:color="auto"/>
              <w:bottom w:val="single" w:sz="6" w:space="0" w:color="auto"/>
              <w:right w:val="single" w:sz="6" w:space="0" w:color="auto"/>
            </w:tcBorders>
          </w:tcPr>
          <w:p w14:paraId="72460767" w14:textId="5125CF1C"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0396E50C" w14:textId="33D696D7" w:rsidR="00FC62B6" w:rsidRDefault="00FC62B6" w:rsidP="00495AEF">
            <w:pPr>
              <w:tabs>
                <w:tab w:val="left" w:pos="567"/>
                <w:tab w:val="left" w:pos="10065"/>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4EDD9CC1" w14:textId="7A01F4EB"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6ADBC832" w14:textId="77777777" w:rsidTr="0057565D">
        <w:tc>
          <w:tcPr>
            <w:tcW w:w="2969" w:type="dxa"/>
            <w:tcBorders>
              <w:top w:val="single" w:sz="6" w:space="0" w:color="auto"/>
              <w:left w:val="single" w:sz="6" w:space="0" w:color="auto"/>
              <w:bottom w:val="single" w:sz="6" w:space="0" w:color="auto"/>
              <w:right w:val="single" w:sz="6" w:space="0" w:color="auto"/>
            </w:tcBorders>
          </w:tcPr>
          <w:p w14:paraId="19658834" w14:textId="3287574A"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6726E970" w14:textId="4A657D70" w:rsidR="00FC62B6" w:rsidRDefault="00FC62B6" w:rsidP="00495AEF">
            <w:pPr>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5AD65084" w14:textId="381DDA3A" w:rsidR="00FC62B6" w:rsidRDefault="00FC62B6" w:rsidP="00495AEF">
            <w:pPr>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153B17A7" w14:textId="77777777" w:rsidTr="0057565D">
        <w:tc>
          <w:tcPr>
            <w:tcW w:w="2969" w:type="dxa"/>
            <w:tcBorders>
              <w:top w:val="single" w:sz="6" w:space="0" w:color="auto"/>
              <w:left w:val="single" w:sz="6" w:space="0" w:color="auto"/>
              <w:bottom w:val="single" w:sz="6" w:space="0" w:color="auto"/>
              <w:right w:val="single" w:sz="6" w:space="0" w:color="auto"/>
            </w:tcBorders>
          </w:tcPr>
          <w:p w14:paraId="0C9C03C1" w14:textId="0D2C7DDD"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5848B1A5" w14:textId="328A0888"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77D3D90F" w14:textId="6C49AA79"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57AD5300" w14:textId="77777777" w:rsidTr="0057565D">
        <w:tc>
          <w:tcPr>
            <w:tcW w:w="2969" w:type="dxa"/>
            <w:tcBorders>
              <w:top w:val="single" w:sz="6" w:space="0" w:color="auto"/>
              <w:left w:val="single" w:sz="6" w:space="0" w:color="auto"/>
              <w:bottom w:val="single" w:sz="6" w:space="0" w:color="auto"/>
              <w:right w:val="single" w:sz="6" w:space="0" w:color="auto"/>
            </w:tcBorders>
          </w:tcPr>
          <w:p w14:paraId="1707173F" w14:textId="7EE541CD"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06137A7F" w14:textId="747610E3" w:rsidR="00FC62B6" w:rsidRDefault="00FC62B6" w:rsidP="00495AEF">
            <w:pPr>
              <w:tabs>
                <w:tab w:val="left" w:pos="567"/>
                <w:tab w:val="left" w:pos="10065"/>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44F0CDD" w14:textId="611DE821"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22423E4A" w14:textId="77777777" w:rsidTr="0057565D">
        <w:tc>
          <w:tcPr>
            <w:tcW w:w="2969" w:type="dxa"/>
            <w:tcBorders>
              <w:top w:val="single" w:sz="6" w:space="0" w:color="auto"/>
              <w:left w:val="single" w:sz="6" w:space="0" w:color="auto"/>
              <w:bottom w:val="single" w:sz="6" w:space="0" w:color="auto"/>
              <w:right w:val="single" w:sz="6" w:space="0" w:color="auto"/>
            </w:tcBorders>
          </w:tcPr>
          <w:p w14:paraId="2F56033D" w14:textId="3C1A505B"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11C705A4" w14:textId="7072B93E" w:rsidR="00FC62B6" w:rsidRDefault="00FC62B6" w:rsidP="00495AEF">
            <w:pPr>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1B302D30" w14:textId="535F23B6" w:rsidR="00FC62B6" w:rsidRDefault="00FC62B6" w:rsidP="00495AEF">
            <w:pPr>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02B63596" w14:textId="77777777" w:rsidTr="0057565D">
        <w:tc>
          <w:tcPr>
            <w:tcW w:w="2969" w:type="dxa"/>
            <w:tcBorders>
              <w:top w:val="single" w:sz="6" w:space="0" w:color="auto"/>
              <w:left w:val="single" w:sz="6" w:space="0" w:color="auto"/>
              <w:bottom w:val="single" w:sz="6" w:space="0" w:color="auto"/>
              <w:right w:val="single" w:sz="6" w:space="0" w:color="auto"/>
            </w:tcBorders>
          </w:tcPr>
          <w:p w14:paraId="625C6B08" w14:textId="588988B3"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0E82FD0F" w14:textId="7C396533"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5232D22F" w14:textId="03E9E246"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60038A39" w14:textId="77777777" w:rsidTr="0057565D">
        <w:tc>
          <w:tcPr>
            <w:tcW w:w="2969" w:type="dxa"/>
            <w:tcBorders>
              <w:top w:val="single" w:sz="6" w:space="0" w:color="auto"/>
              <w:left w:val="single" w:sz="6" w:space="0" w:color="auto"/>
              <w:bottom w:val="single" w:sz="6" w:space="0" w:color="auto"/>
              <w:right w:val="single" w:sz="6" w:space="0" w:color="auto"/>
            </w:tcBorders>
          </w:tcPr>
          <w:p w14:paraId="46D5D861" w14:textId="2F4E2C78"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14DAE858" w14:textId="40EC4219"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2D10290C" w14:textId="3E9A5326"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70F2CFC6" w14:textId="77777777" w:rsidTr="0057565D">
        <w:tc>
          <w:tcPr>
            <w:tcW w:w="2969" w:type="dxa"/>
            <w:tcBorders>
              <w:top w:val="single" w:sz="6" w:space="0" w:color="auto"/>
              <w:left w:val="single" w:sz="6" w:space="0" w:color="auto"/>
              <w:bottom w:val="single" w:sz="6" w:space="0" w:color="auto"/>
              <w:right w:val="single" w:sz="6" w:space="0" w:color="auto"/>
            </w:tcBorders>
          </w:tcPr>
          <w:p w14:paraId="3F834AAC" w14:textId="650CD195"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2AD48074" w14:textId="42B09A90"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5509F0F" w14:textId="4174A9BA"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12F40D09" w14:textId="77777777" w:rsidTr="0057565D">
        <w:tc>
          <w:tcPr>
            <w:tcW w:w="2969" w:type="dxa"/>
            <w:tcBorders>
              <w:top w:val="single" w:sz="6" w:space="0" w:color="auto"/>
              <w:left w:val="single" w:sz="6" w:space="0" w:color="auto"/>
              <w:bottom w:val="single" w:sz="6" w:space="0" w:color="auto"/>
              <w:right w:val="single" w:sz="6" w:space="0" w:color="auto"/>
            </w:tcBorders>
          </w:tcPr>
          <w:p w14:paraId="29CCA074" w14:textId="37D120BD"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2A34480D" w14:textId="0C266C38"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2BCE042" w14:textId="33A02501"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56FF2EF0" w14:textId="77777777" w:rsidTr="0057565D">
        <w:tc>
          <w:tcPr>
            <w:tcW w:w="2969" w:type="dxa"/>
            <w:tcBorders>
              <w:top w:val="single" w:sz="6" w:space="0" w:color="auto"/>
              <w:left w:val="single" w:sz="6" w:space="0" w:color="auto"/>
              <w:bottom w:val="single" w:sz="6" w:space="0" w:color="auto"/>
              <w:right w:val="single" w:sz="6" w:space="0" w:color="auto"/>
            </w:tcBorders>
          </w:tcPr>
          <w:p w14:paraId="39EA5141" w14:textId="6CE1C3CE"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6D3BEDE5" w14:textId="39125505"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2F226EBE" w14:textId="21B86870"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47F4AAC9" w14:textId="77777777" w:rsidTr="0057565D">
        <w:tc>
          <w:tcPr>
            <w:tcW w:w="2969" w:type="dxa"/>
            <w:tcBorders>
              <w:top w:val="single" w:sz="6" w:space="0" w:color="auto"/>
              <w:left w:val="single" w:sz="6" w:space="0" w:color="auto"/>
              <w:bottom w:val="single" w:sz="6" w:space="0" w:color="auto"/>
              <w:right w:val="single" w:sz="6" w:space="0" w:color="auto"/>
            </w:tcBorders>
          </w:tcPr>
          <w:p w14:paraId="34E07C84" w14:textId="2C21AB2D"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23159E5C" w14:textId="0F546EE5"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0F68F110" w14:textId="3A8B58B2"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3D3C432C" w14:textId="77777777" w:rsidTr="0057565D">
        <w:tc>
          <w:tcPr>
            <w:tcW w:w="2969" w:type="dxa"/>
            <w:tcBorders>
              <w:top w:val="single" w:sz="6" w:space="0" w:color="auto"/>
              <w:left w:val="single" w:sz="6" w:space="0" w:color="auto"/>
              <w:bottom w:val="single" w:sz="6" w:space="0" w:color="auto"/>
              <w:right w:val="single" w:sz="6" w:space="0" w:color="auto"/>
            </w:tcBorders>
          </w:tcPr>
          <w:p w14:paraId="7B8959E3" w14:textId="22B0A235"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5F4A5818" w14:textId="7D1660C7" w:rsidR="00FC62B6" w:rsidRDefault="00FC62B6" w:rsidP="00495AEF">
            <w:pPr>
              <w:widowControl w:val="0"/>
              <w:tabs>
                <w:tab w:val="center" w:pos="4127"/>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422269A9" w14:textId="0ED66D7F"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FC62B6" w14:paraId="1297B563" w14:textId="77777777" w:rsidTr="0057565D">
        <w:tc>
          <w:tcPr>
            <w:tcW w:w="2969" w:type="dxa"/>
            <w:tcBorders>
              <w:top w:val="single" w:sz="6" w:space="0" w:color="auto"/>
              <w:left w:val="single" w:sz="6" w:space="0" w:color="auto"/>
              <w:bottom w:val="single" w:sz="6" w:space="0" w:color="auto"/>
              <w:right w:val="single" w:sz="6" w:space="0" w:color="auto"/>
            </w:tcBorders>
          </w:tcPr>
          <w:p w14:paraId="1586F866" w14:textId="6D4BA251"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75F4302D" w14:textId="67DFF1F2" w:rsidR="00FC62B6" w:rsidRDefault="00FC62B6" w:rsidP="00495AEF">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3E9275C" w14:textId="533369E4"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BC784E" w14:paraId="62D9F4E2" w14:textId="77777777" w:rsidTr="0057565D">
        <w:tc>
          <w:tcPr>
            <w:tcW w:w="2969" w:type="dxa"/>
            <w:tcBorders>
              <w:top w:val="single" w:sz="6" w:space="0" w:color="auto"/>
              <w:left w:val="single" w:sz="6" w:space="0" w:color="auto"/>
              <w:bottom w:val="single" w:sz="6" w:space="0" w:color="auto"/>
              <w:right w:val="single" w:sz="6" w:space="0" w:color="auto"/>
            </w:tcBorders>
          </w:tcPr>
          <w:p w14:paraId="6F1F8A33" w14:textId="28466111" w:rsidR="00BC784E" w:rsidRPr="00EE40C7" w:rsidRDefault="00BC784E" w:rsidP="00495AEF">
            <w:pPr>
              <w:widowControl w:val="0"/>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2805BD11" w14:textId="709C8AB8" w:rsidR="00BC784E" w:rsidRPr="00EE40C7" w:rsidRDefault="00BC784E" w:rsidP="00495AEF">
            <w:pPr>
              <w:widowControl w:val="0"/>
              <w:jc w:val="both"/>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7F3301D3" w14:textId="131DC496" w:rsidR="00BC784E" w:rsidRPr="00EE40C7" w:rsidRDefault="00BC784E" w:rsidP="00495AEF">
            <w:pPr>
              <w:widowControl w:val="0"/>
              <w:jc w:val="center"/>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r>
      <w:tr w:rsidR="00BC784E" w14:paraId="52599192" w14:textId="77777777" w:rsidTr="0057565D">
        <w:tc>
          <w:tcPr>
            <w:tcW w:w="2969" w:type="dxa"/>
            <w:tcBorders>
              <w:top w:val="single" w:sz="6" w:space="0" w:color="auto"/>
              <w:left w:val="single" w:sz="6" w:space="0" w:color="auto"/>
              <w:bottom w:val="single" w:sz="6" w:space="0" w:color="auto"/>
              <w:right w:val="single" w:sz="6" w:space="0" w:color="auto"/>
            </w:tcBorders>
          </w:tcPr>
          <w:p w14:paraId="04276544" w14:textId="2F068D49" w:rsidR="00BC784E" w:rsidRPr="00EE40C7" w:rsidRDefault="00BC784E" w:rsidP="00495AEF">
            <w:pPr>
              <w:widowControl w:val="0"/>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7664867D" w14:textId="4082AFE0" w:rsidR="00BC784E" w:rsidRPr="00EE40C7" w:rsidRDefault="00BC784E" w:rsidP="00495AEF">
            <w:pPr>
              <w:widowControl w:val="0"/>
              <w:jc w:val="both"/>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098870BC" w14:textId="780B5AC6" w:rsidR="00BC784E" w:rsidRPr="00EE40C7" w:rsidRDefault="00BC784E" w:rsidP="00495AEF">
            <w:pPr>
              <w:widowControl w:val="0"/>
              <w:jc w:val="center"/>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r>
      <w:tr w:rsidR="00BC784E" w14:paraId="27588BE4" w14:textId="77777777" w:rsidTr="0057565D">
        <w:tc>
          <w:tcPr>
            <w:tcW w:w="2969" w:type="dxa"/>
            <w:tcBorders>
              <w:top w:val="single" w:sz="6" w:space="0" w:color="auto"/>
              <w:left w:val="single" w:sz="6" w:space="0" w:color="auto"/>
              <w:bottom w:val="single" w:sz="6" w:space="0" w:color="auto"/>
              <w:right w:val="single" w:sz="6" w:space="0" w:color="auto"/>
            </w:tcBorders>
          </w:tcPr>
          <w:p w14:paraId="3239E2A8" w14:textId="296707A2" w:rsidR="00BC784E" w:rsidRPr="00EE40C7" w:rsidRDefault="00BC784E" w:rsidP="00495AEF">
            <w:pPr>
              <w:widowControl w:val="0"/>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71B91135" w14:textId="70A2081A" w:rsidR="00BC784E" w:rsidRPr="00EE40C7" w:rsidRDefault="00BC784E" w:rsidP="00495AEF">
            <w:pPr>
              <w:widowControl w:val="0"/>
              <w:jc w:val="both"/>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63D617B6" w14:textId="66A6452E" w:rsidR="00BC784E" w:rsidRPr="00EE40C7" w:rsidRDefault="00BC784E" w:rsidP="00495AEF">
            <w:pPr>
              <w:widowControl w:val="0"/>
              <w:jc w:val="center"/>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r>
      <w:tr w:rsidR="00FC62B6" w14:paraId="378E19E0" w14:textId="77777777" w:rsidTr="0057565D">
        <w:tc>
          <w:tcPr>
            <w:tcW w:w="2969" w:type="dxa"/>
            <w:tcBorders>
              <w:top w:val="single" w:sz="6" w:space="0" w:color="auto"/>
              <w:left w:val="single" w:sz="6" w:space="0" w:color="auto"/>
              <w:bottom w:val="single" w:sz="6" w:space="0" w:color="auto"/>
              <w:right w:val="single" w:sz="6" w:space="0" w:color="auto"/>
            </w:tcBorders>
          </w:tcPr>
          <w:p w14:paraId="23326D2C" w14:textId="099F002E" w:rsidR="00FC62B6" w:rsidRDefault="00FC62B6" w:rsidP="00495AEF">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6092F4DF" w14:textId="1551B10D" w:rsidR="00FC62B6" w:rsidRDefault="00FC62B6" w:rsidP="00495AEF">
            <w:pPr>
              <w:tabs>
                <w:tab w:val="left" w:pos="567"/>
                <w:tab w:val="left" w:pos="10065"/>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00C8EF39" w14:textId="767237FA" w:rsidR="00FC62B6" w:rsidRDefault="00FC62B6" w:rsidP="00495AEF">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bl>
    <w:p w14:paraId="48BC6304" w14:textId="77777777" w:rsidR="00F123E2" w:rsidRPr="00F123E2" w:rsidRDefault="00F123E2" w:rsidP="004D6565">
      <w:pPr>
        <w:pStyle w:val="Kopfzeile"/>
        <w:tabs>
          <w:tab w:val="clear" w:pos="4536"/>
          <w:tab w:val="clear" w:pos="9072"/>
          <w:tab w:val="left" w:pos="365"/>
        </w:tabs>
        <w:spacing w:before="40" w:after="20"/>
        <w:rPr>
          <w:rFonts w:asciiTheme="minorHAnsi" w:hAnsiTheme="minorHAnsi"/>
          <w:b/>
          <w:sz w:val="22"/>
          <w:szCs w:val="22"/>
        </w:rPr>
      </w:pPr>
    </w:p>
    <w:sectPr w:rsidR="00F123E2" w:rsidRPr="00F123E2" w:rsidSect="007F1E3A">
      <w:headerReference w:type="default" r:id="rId13"/>
      <w:footerReference w:type="default" r:id="rId14"/>
      <w:pgSz w:w="16838" w:h="11906" w:orient="landscape"/>
      <w:pgMar w:top="1134" w:right="1103"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89959" w14:textId="77777777" w:rsidR="00CE7F27" w:rsidRDefault="00CE7F27">
      <w:r>
        <w:separator/>
      </w:r>
    </w:p>
  </w:endnote>
  <w:endnote w:type="continuationSeparator" w:id="0">
    <w:p w14:paraId="3B7ED460" w14:textId="77777777" w:rsidR="00CE7F27" w:rsidRDefault="00CE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78B5" w14:textId="770F5137" w:rsidR="009B0F70" w:rsidRPr="00375665" w:rsidRDefault="009B0F70">
    <w:pPr>
      <w:pStyle w:val="Fuzeile"/>
      <w:rPr>
        <w:rFonts w:ascii="Calibri" w:hAnsi="Calibri"/>
      </w:rPr>
    </w:pPr>
    <w:bookmarkStart w:id="1" w:name="Fusszeile_Kennung"/>
    <w:r>
      <w:rPr>
        <w:rFonts w:ascii="Calibri" w:hAnsi="Calibri"/>
        <w:b/>
        <w:sz w:val="18"/>
      </w:rPr>
      <w:t>FO-Antrag GB_RM</w:t>
    </w:r>
    <w:r w:rsidRPr="00983497">
      <w:rPr>
        <w:rFonts w:ascii="Calibri" w:hAnsi="Calibri"/>
        <w:sz w:val="18"/>
      </w:rPr>
      <w:t xml:space="preserve"> / </w:t>
    </w:r>
    <w:r>
      <w:rPr>
        <w:rFonts w:ascii="Calibri" w:hAnsi="Calibri"/>
        <w:sz w:val="18"/>
      </w:rPr>
      <w:t>Rev. 1.0 / 11.02.2021</w:t>
    </w:r>
    <w:r w:rsidR="007F1E3A">
      <w:rPr>
        <w:rFonts w:ascii="Calibri" w:hAnsi="Calibri"/>
        <w:sz w:val="18"/>
      </w:rP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655FC" w14:textId="0459FA0B" w:rsidR="007F1E3A" w:rsidRPr="007F1E3A" w:rsidRDefault="007F1E3A" w:rsidP="007F1E3A">
    <w:pPr>
      <w:pStyle w:val="Fuzeile"/>
      <w:rPr>
        <w:rFonts w:ascii="Calibri" w:hAnsi="Calibri"/>
      </w:rPr>
    </w:pPr>
    <w:r>
      <w:rPr>
        <w:rFonts w:ascii="Calibri" w:hAnsi="Calibri"/>
        <w:b/>
        <w:sz w:val="18"/>
      </w:rPr>
      <w:fldChar w:fldCharType="begin"/>
    </w:r>
    <w:r>
      <w:rPr>
        <w:rFonts w:ascii="Calibri" w:hAnsi="Calibri"/>
      </w:rPr>
      <w:instrText xml:space="preserve"> REF Fusszeile_Kennung \h </w:instrText>
    </w:r>
    <w:r>
      <w:rPr>
        <w:rFonts w:ascii="Calibri" w:hAnsi="Calibri"/>
        <w:b/>
        <w:sz w:val="18"/>
      </w:rPr>
    </w:r>
    <w:r>
      <w:rPr>
        <w:rFonts w:ascii="Calibri" w:hAnsi="Calibri"/>
        <w:b/>
        <w:sz w:val="18"/>
      </w:rPr>
      <w:fldChar w:fldCharType="separate"/>
    </w:r>
    <w:r>
      <w:rPr>
        <w:rFonts w:ascii="Calibri" w:hAnsi="Calibri"/>
        <w:b/>
        <w:sz w:val="18"/>
      </w:rPr>
      <w:t>FO-Antrag GB_RM</w:t>
    </w:r>
    <w:r w:rsidRPr="00983497">
      <w:rPr>
        <w:rFonts w:ascii="Calibri" w:hAnsi="Calibri"/>
        <w:sz w:val="18"/>
      </w:rPr>
      <w:t xml:space="preserve"> / </w:t>
    </w:r>
    <w:r>
      <w:rPr>
        <w:rFonts w:ascii="Calibri" w:hAnsi="Calibri"/>
        <w:sz w:val="18"/>
      </w:rPr>
      <w:t xml:space="preserve">Rev. 1.0 / 11.02.2021   </w:t>
    </w:r>
    <w:r>
      <w:rPr>
        <w:rFonts w:ascii="Calibri" w:hAnsi="Calibri"/>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E4F4F" w14:textId="77777777" w:rsidR="00CE7F27" w:rsidRDefault="00CE7F27">
      <w:r>
        <w:separator/>
      </w:r>
    </w:p>
  </w:footnote>
  <w:footnote w:type="continuationSeparator" w:id="0">
    <w:p w14:paraId="26BE8D91" w14:textId="77777777" w:rsidR="00CE7F27" w:rsidRDefault="00CE7F27">
      <w:r>
        <w:continuationSeparator/>
      </w:r>
    </w:p>
  </w:footnote>
  <w:footnote w:id="1">
    <w:p w14:paraId="283319D5" w14:textId="44494F16" w:rsidR="009B0F70" w:rsidRPr="00E63499" w:rsidRDefault="009B0F70" w:rsidP="00B04D5F">
      <w:pPr>
        <w:pStyle w:val="Default"/>
        <w:ind w:left="140" w:hanging="140"/>
        <w:rPr>
          <w:rFonts w:asciiTheme="minorHAnsi" w:hAnsiTheme="minorHAnsi" w:cstheme="minorHAnsi"/>
        </w:rPr>
      </w:pPr>
      <w:r w:rsidRPr="00E63499">
        <w:rPr>
          <w:rStyle w:val="Funotenzeichen"/>
          <w:rFonts w:asciiTheme="minorHAnsi" w:hAnsiTheme="minorHAnsi"/>
          <w:sz w:val="22"/>
          <w:szCs w:val="22"/>
        </w:rPr>
        <w:footnoteRef/>
      </w:r>
      <w:r w:rsidRPr="00E63499">
        <w:rPr>
          <w:rFonts w:asciiTheme="minorHAnsi" w:hAnsiTheme="minorHAnsi"/>
        </w:rPr>
        <w:t xml:space="preserve"> </w:t>
      </w:r>
      <w:r w:rsidRPr="00E63499">
        <w:rPr>
          <w:rFonts w:asciiTheme="minorHAnsi" w:hAnsiTheme="minorHAnsi" w:cstheme="minorHAnsi"/>
          <w:sz w:val="18"/>
          <w:szCs w:val="18"/>
        </w:rPr>
        <w:t>Der RMH darf die Produktionsplanung, die Auswahl von Unterauftragnehmern, die Zuweisung von Merkmalswerten und ihrer Unsicherheiten, die Autorisierung von Merkmalswerten und ihrer Unsicherheiten sowie die Autorisierung von RM-Dokumenten nicht im Unterauftrag vergeben.</w:t>
      </w:r>
    </w:p>
  </w:footnote>
  <w:footnote w:id="2">
    <w:p w14:paraId="73E0400B" w14:textId="77777777" w:rsidR="009B0F70" w:rsidRPr="00E63499" w:rsidRDefault="009B0F70" w:rsidP="00F61228">
      <w:pPr>
        <w:pStyle w:val="Funotentext"/>
        <w:rPr>
          <w:rFonts w:asciiTheme="minorHAnsi" w:hAnsiTheme="minorHAnsi"/>
          <w:sz w:val="18"/>
          <w:szCs w:val="18"/>
        </w:rPr>
      </w:pPr>
      <w:r w:rsidRPr="00E63499">
        <w:rPr>
          <w:rStyle w:val="Funotenzeichen"/>
          <w:rFonts w:asciiTheme="minorHAnsi" w:hAnsiTheme="minorHAnsi"/>
          <w:sz w:val="22"/>
          <w:szCs w:val="22"/>
        </w:rPr>
        <w:footnoteRef/>
      </w:r>
      <w:r w:rsidRPr="00E63499">
        <w:rPr>
          <w:rFonts w:asciiTheme="minorHAnsi" w:hAnsiTheme="minorHAnsi"/>
          <w:sz w:val="22"/>
          <w:szCs w:val="22"/>
        </w:rPr>
        <w:t xml:space="preserve"> </w:t>
      </w:r>
      <w:r w:rsidRPr="00E63499">
        <w:rPr>
          <w:rFonts w:asciiTheme="minorHAnsi" w:hAnsiTheme="minorHAnsi"/>
          <w:sz w:val="18"/>
          <w:szCs w:val="18"/>
        </w:rPr>
        <w:t>Die Einsetzung einer Beratergruppe ist nicht verpflichtend für RM Hersteller.</w:t>
      </w:r>
    </w:p>
  </w:footnote>
  <w:footnote w:id="3">
    <w:p w14:paraId="47C620A9" w14:textId="5DCFAC9D" w:rsidR="009B0F70" w:rsidRPr="00E55C7E" w:rsidRDefault="009B0F70">
      <w:pPr>
        <w:pStyle w:val="Funotentext"/>
        <w:rPr>
          <w:rFonts w:asciiTheme="minorHAnsi" w:hAnsiTheme="minorHAnsi"/>
          <w:sz w:val="18"/>
          <w:szCs w:val="18"/>
        </w:rPr>
      </w:pPr>
      <w:r>
        <w:rPr>
          <w:rStyle w:val="Funotenzeichen"/>
        </w:rPr>
        <w:footnoteRef/>
      </w:r>
      <w:r>
        <w:t xml:space="preserve"> </w:t>
      </w:r>
      <w:r w:rsidRPr="00E55C7E">
        <w:rPr>
          <w:rFonts w:asciiTheme="minorHAnsi" w:hAnsiTheme="minorHAnsi"/>
          <w:sz w:val="18"/>
          <w:szCs w:val="18"/>
        </w:rPr>
        <w:t xml:space="preserve">Sollte </w:t>
      </w:r>
      <w:r>
        <w:rPr>
          <w:rFonts w:asciiTheme="minorHAnsi" w:hAnsiTheme="minorHAnsi"/>
          <w:sz w:val="18"/>
          <w:szCs w:val="18"/>
        </w:rPr>
        <w:t>die Tabelle nicht ausreichen, bitte diese Vorlage erneut verwenden bzw. separates Blatt beifügen.</w:t>
      </w:r>
    </w:p>
  </w:footnote>
  <w:footnote w:id="4">
    <w:p w14:paraId="4BB49276" w14:textId="2868C6E5" w:rsidR="009B0F70" w:rsidRPr="00E63499" w:rsidRDefault="009B0F70">
      <w:pPr>
        <w:pStyle w:val="Funotentext"/>
        <w:rPr>
          <w:rFonts w:asciiTheme="minorHAnsi" w:hAnsiTheme="minorHAnsi"/>
        </w:rPr>
      </w:pPr>
      <w:r w:rsidRPr="00E63499">
        <w:rPr>
          <w:rStyle w:val="Funotenzeichen"/>
          <w:rFonts w:asciiTheme="minorHAnsi" w:hAnsiTheme="minorHAnsi"/>
          <w:sz w:val="22"/>
          <w:szCs w:val="22"/>
        </w:rPr>
        <w:footnoteRef/>
      </w:r>
      <w:r w:rsidRPr="00E63499">
        <w:rPr>
          <w:rFonts w:asciiTheme="minorHAnsi" w:hAnsiTheme="minorHAnsi"/>
        </w:rPr>
        <w:t xml:space="preserve"> </w:t>
      </w:r>
      <w:r w:rsidRPr="00E63499">
        <w:rPr>
          <w:rFonts w:asciiTheme="minorHAnsi" w:hAnsiTheme="minorHAnsi"/>
          <w:sz w:val="18"/>
          <w:szCs w:val="18"/>
        </w:rPr>
        <w:t>Optionale Angabe bei quantitativen ZRM</w:t>
      </w:r>
    </w:p>
  </w:footnote>
  <w:footnote w:id="5">
    <w:p w14:paraId="61837ABE" w14:textId="77777777" w:rsidR="009B0F70" w:rsidRDefault="009B0F70" w:rsidP="00FC62B6">
      <w:pPr>
        <w:pStyle w:val="Funotentext"/>
      </w:pPr>
      <w:r>
        <w:rPr>
          <w:rStyle w:val="Funotenzeichen"/>
        </w:rPr>
        <w:footnoteRef/>
      </w:r>
      <w:r>
        <w:t xml:space="preserve"> </w:t>
      </w:r>
      <w:r>
        <w:rPr>
          <w:sz w:val="16"/>
          <w:szCs w:val="16"/>
        </w:rPr>
        <w:t>Für Prüfverfahren: Im Titel des Hausverfahrens sind Methode , Matrix und Analyt zu nennen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C5F08" w14:textId="77777777" w:rsidR="009B0F70" w:rsidRDefault="009B0F70">
    <w:pPr>
      <w:pStyle w:val="Kopfzeile"/>
    </w:pPr>
    <w:r>
      <w:rPr>
        <w:noProof/>
      </w:rPr>
      <w:pict w14:anchorId="08F72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7.4pt;height:142.1pt;rotation:315;z-index:-251658240;mso-position-horizontal:center;mso-position-horizontal-relative:margin;mso-position-vertical:center;mso-position-vertical-relative:margin" wrapcoords="21730 1143 21535 1143 20981 1143 20720 1486 20460 2286 20329 4000 20036 5600 19222 5257 18081 5600 18081 6400 17625 5943 17104 5600 16713 5600 16648 5829 16615 9143 15410 6286 14954 5257 14563 5600 14530 5829 14530 6971 14107 5600 13651 5143 13488 5829 13325 7771 11989 5371 11598 5600 11468 6514 11272 8457 9090 2400 8764 1600 8438 2514 8275 3086 8210 5486 6874 5829 6679 5600 6027 5257 5441 6057 3877 1486 3486 686 3323 1257 456 1371 489 16571 586 17029 3616 17257 3910 16914 3942 16343 5082 17257 5245 16914 5278 13257 5604 14400 7005 17371 7102 17029 7265 17371 7363 16914 7395 12914 8275 16000 9155 17943 9318 17143 9611 16800 9448 15314 9057 13600 10719 17143 10881 17371 11207 16914 11272 16229 11435 14057 11859 15657 12869 17600 13064 17257 13162 16571 13260 15429 13488 13600 15214 17029 15931 17371 15996 17143 16452 16457 16648 16914 17202 17143 17300 16571 17300 14057 18114 16914 18668 17257 18733 16457 18733 11314 20395 16914 20883 17257 20981 16571 20981 8914 21274 7200 21502 7543 21600 7200 21633 5943 21535 3086 21633 3314 21763 2857 21861 1600 21730 1143" fillcolor="silver" stroked="f">
          <v:fill opacity=".5"/>
          <v:textpath style="font-family:&quot;Arial&quot;;font-size:1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4320"/>
      <w:gridCol w:w="2727"/>
    </w:tblGrid>
    <w:tr w:rsidR="009B0F70" w:rsidRPr="00104512" w14:paraId="48FB824A" w14:textId="77777777" w:rsidTr="007F1E3A">
      <w:trPr>
        <w:trHeight w:val="369"/>
      </w:trPr>
      <w:tc>
        <w:tcPr>
          <w:tcW w:w="2543" w:type="dxa"/>
          <w:vMerge w:val="restart"/>
          <w:vAlign w:val="center"/>
        </w:tcPr>
        <w:p w14:paraId="2F9B345B" w14:textId="77777777" w:rsidR="009B0F70" w:rsidRPr="002F0A8C" w:rsidRDefault="009B0F70" w:rsidP="00E43A32">
          <w:pPr>
            <w:pStyle w:val="Kopfzeile"/>
            <w:jc w:val="center"/>
            <w:rPr>
              <w:rFonts w:ascii="Calibri" w:hAnsi="Calibri" w:cs="Arial"/>
              <w:b/>
              <w:sz w:val="28"/>
              <w:szCs w:val="28"/>
            </w:rPr>
          </w:pPr>
          <w:r>
            <w:rPr>
              <w:noProof/>
            </w:rPr>
            <w:drawing>
              <wp:inline distT="0" distB="0" distL="0" distR="0" wp14:anchorId="0D1D73E2" wp14:editId="3DF35E46">
                <wp:extent cx="1228725" cy="521970"/>
                <wp:effectExtent l="0" t="0" r="9525" b="0"/>
                <wp:docPr id="1" name="Bild 1" descr="DAkkS_Logo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kkS_Logo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21970"/>
                        </a:xfrm>
                        <a:prstGeom prst="rect">
                          <a:avLst/>
                        </a:prstGeom>
                        <a:noFill/>
                        <a:ln>
                          <a:noFill/>
                        </a:ln>
                      </pic:spPr>
                    </pic:pic>
                  </a:graphicData>
                </a:graphic>
              </wp:inline>
            </w:drawing>
          </w:r>
        </w:p>
      </w:tc>
      <w:tc>
        <w:tcPr>
          <w:tcW w:w="4256" w:type="dxa"/>
          <w:vMerge w:val="restart"/>
          <w:vAlign w:val="center"/>
        </w:tcPr>
        <w:p w14:paraId="70344E9D" w14:textId="48E90478" w:rsidR="009B0F70" w:rsidRPr="001124E7" w:rsidRDefault="009B0F70" w:rsidP="00544AC8">
          <w:pPr>
            <w:overflowPunct w:val="0"/>
            <w:autoSpaceDE w:val="0"/>
            <w:autoSpaceDN w:val="0"/>
            <w:adjustRightInd w:val="0"/>
            <w:jc w:val="center"/>
            <w:textAlignment w:val="baseline"/>
            <w:rPr>
              <w:rFonts w:ascii="Calibri" w:hAnsi="Calibri"/>
              <w:b/>
              <w:sz w:val="24"/>
              <w:szCs w:val="24"/>
            </w:rPr>
          </w:pPr>
          <w:r>
            <w:rPr>
              <w:rFonts w:ascii="Calibri" w:hAnsi="Calibri"/>
              <w:b/>
              <w:sz w:val="24"/>
              <w:szCs w:val="24"/>
            </w:rPr>
            <w:t xml:space="preserve">Anlage zum Akkreditierungsantrag </w:t>
          </w:r>
          <w:r>
            <w:rPr>
              <w:rFonts w:ascii="Calibri" w:hAnsi="Calibri"/>
              <w:b/>
              <w:sz w:val="24"/>
              <w:szCs w:val="24"/>
            </w:rPr>
            <w:br/>
            <w:t>im Geltungsbereich: Referenzmaterialhersteller (RMH)</w:t>
          </w:r>
        </w:p>
      </w:tc>
      <w:tc>
        <w:tcPr>
          <w:tcW w:w="2687" w:type="dxa"/>
          <w:vAlign w:val="center"/>
        </w:tcPr>
        <w:p w14:paraId="21B8C8C9" w14:textId="77777777" w:rsidR="009B0F70" w:rsidRPr="002F0A8C" w:rsidRDefault="009B0F70" w:rsidP="002F0A8C">
          <w:pPr>
            <w:overflowPunct w:val="0"/>
            <w:autoSpaceDE w:val="0"/>
            <w:autoSpaceDN w:val="0"/>
            <w:adjustRightInd w:val="0"/>
            <w:spacing w:before="100" w:beforeAutospacing="1" w:after="100" w:afterAutospacing="1"/>
            <w:jc w:val="center"/>
            <w:textAlignment w:val="baseline"/>
            <w:rPr>
              <w:rFonts w:asciiTheme="minorHAnsi" w:hAnsiTheme="minorHAnsi" w:cs="Arial"/>
            </w:rPr>
          </w:pPr>
          <w:r w:rsidRPr="002F0A8C">
            <w:rPr>
              <w:rFonts w:asciiTheme="minorHAnsi" w:hAnsiTheme="minorHAnsi"/>
            </w:rPr>
            <w:t xml:space="preserve">Seite </w:t>
          </w:r>
          <w:r w:rsidRPr="002F0A8C">
            <w:rPr>
              <w:rFonts w:asciiTheme="minorHAnsi" w:hAnsiTheme="minorHAnsi"/>
            </w:rPr>
            <w:fldChar w:fldCharType="begin"/>
          </w:r>
          <w:r w:rsidRPr="002F0A8C">
            <w:rPr>
              <w:rFonts w:asciiTheme="minorHAnsi" w:hAnsiTheme="minorHAnsi"/>
            </w:rPr>
            <w:instrText xml:space="preserve"> PAGE   \* MERGEFORMAT </w:instrText>
          </w:r>
          <w:r w:rsidRPr="002F0A8C">
            <w:rPr>
              <w:rFonts w:asciiTheme="minorHAnsi" w:hAnsiTheme="minorHAnsi"/>
            </w:rPr>
            <w:fldChar w:fldCharType="separate"/>
          </w:r>
          <w:r w:rsidR="0057565D">
            <w:rPr>
              <w:rFonts w:asciiTheme="minorHAnsi" w:hAnsiTheme="minorHAnsi"/>
              <w:noProof/>
            </w:rPr>
            <w:t>1</w:t>
          </w:r>
          <w:r w:rsidRPr="002F0A8C">
            <w:rPr>
              <w:rFonts w:asciiTheme="minorHAnsi" w:hAnsiTheme="minorHAnsi"/>
            </w:rPr>
            <w:fldChar w:fldCharType="end"/>
          </w:r>
          <w:r w:rsidRPr="002F0A8C">
            <w:rPr>
              <w:rFonts w:asciiTheme="minorHAnsi" w:hAnsiTheme="minorHAnsi"/>
            </w:rPr>
            <w:t xml:space="preserve"> von </w:t>
          </w:r>
          <w:r w:rsidRPr="002F0A8C">
            <w:rPr>
              <w:rFonts w:asciiTheme="minorHAnsi" w:hAnsiTheme="minorHAnsi"/>
            </w:rPr>
            <w:fldChar w:fldCharType="begin"/>
          </w:r>
          <w:r w:rsidRPr="002F0A8C">
            <w:rPr>
              <w:rFonts w:asciiTheme="minorHAnsi" w:hAnsiTheme="minorHAnsi"/>
            </w:rPr>
            <w:instrText xml:space="preserve"> NUMPAGES   \* MERGEFORMAT </w:instrText>
          </w:r>
          <w:r w:rsidRPr="002F0A8C">
            <w:rPr>
              <w:rFonts w:asciiTheme="minorHAnsi" w:hAnsiTheme="minorHAnsi"/>
            </w:rPr>
            <w:fldChar w:fldCharType="separate"/>
          </w:r>
          <w:r w:rsidR="0057565D">
            <w:rPr>
              <w:rFonts w:asciiTheme="minorHAnsi" w:hAnsiTheme="minorHAnsi"/>
              <w:noProof/>
            </w:rPr>
            <w:t>4</w:t>
          </w:r>
          <w:r w:rsidRPr="002F0A8C">
            <w:rPr>
              <w:rFonts w:asciiTheme="minorHAnsi" w:hAnsiTheme="minorHAnsi"/>
              <w:noProof/>
            </w:rPr>
            <w:fldChar w:fldCharType="end"/>
          </w:r>
        </w:p>
      </w:tc>
    </w:tr>
    <w:tr w:rsidR="009B0F70" w:rsidRPr="00104512" w14:paraId="4BB92B83" w14:textId="77777777" w:rsidTr="007F1E3A">
      <w:trPr>
        <w:trHeight w:val="369"/>
      </w:trPr>
      <w:tc>
        <w:tcPr>
          <w:tcW w:w="2543" w:type="dxa"/>
          <w:vMerge/>
          <w:vAlign w:val="center"/>
        </w:tcPr>
        <w:p w14:paraId="45BE799B" w14:textId="77777777" w:rsidR="009B0F70" w:rsidRDefault="009B0F70" w:rsidP="00E43A32">
          <w:pPr>
            <w:pStyle w:val="Kopfzeile"/>
            <w:jc w:val="center"/>
            <w:rPr>
              <w:noProof/>
            </w:rPr>
          </w:pPr>
        </w:p>
      </w:tc>
      <w:tc>
        <w:tcPr>
          <w:tcW w:w="4256" w:type="dxa"/>
          <w:vMerge/>
          <w:vAlign w:val="center"/>
        </w:tcPr>
        <w:p w14:paraId="374BF777" w14:textId="77777777" w:rsidR="009B0F70" w:rsidRDefault="009B0F70" w:rsidP="008056BC">
          <w:pPr>
            <w:overflowPunct w:val="0"/>
            <w:autoSpaceDE w:val="0"/>
            <w:autoSpaceDN w:val="0"/>
            <w:adjustRightInd w:val="0"/>
            <w:jc w:val="center"/>
            <w:textAlignment w:val="baseline"/>
            <w:rPr>
              <w:rFonts w:ascii="Calibri" w:hAnsi="Calibri"/>
              <w:b/>
              <w:sz w:val="24"/>
              <w:szCs w:val="24"/>
            </w:rPr>
          </w:pPr>
        </w:p>
      </w:tc>
      <w:tc>
        <w:tcPr>
          <w:tcW w:w="2687" w:type="dxa"/>
          <w:vAlign w:val="center"/>
        </w:tcPr>
        <w:p w14:paraId="786166FF" w14:textId="7A42388A" w:rsidR="009B0F70" w:rsidRPr="002F0A8C" w:rsidRDefault="009B0F70" w:rsidP="002F0A8C">
          <w:pPr>
            <w:overflowPunct w:val="0"/>
            <w:autoSpaceDE w:val="0"/>
            <w:autoSpaceDN w:val="0"/>
            <w:adjustRightInd w:val="0"/>
            <w:spacing w:before="100" w:beforeAutospacing="1" w:after="100" w:afterAutospacing="1"/>
            <w:jc w:val="center"/>
            <w:textAlignment w:val="baseline"/>
            <w:rPr>
              <w:rFonts w:asciiTheme="minorHAnsi" w:hAnsiTheme="minorHAnsi"/>
            </w:rPr>
          </w:pPr>
          <w:r>
            <w:rPr>
              <w:rFonts w:asciiTheme="minorHAnsi" w:hAnsiTheme="minorHAnsi"/>
            </w:rPr>
            <w:fldChar w:fldCharType="begin"/>
          </w:r>
          <w:r>
            <w:rPr>
              <w:rFonts w:asciiTheme="minorHAnsi" w:hAnsiTheme="minorHAnsi"/>
            </w:rPr>
            <w:instrText xml:space="preserve"> STYLEREF  FV_VNr  \* MERGEFORMAT </w:instrText>
          </w:r>
          <w:r>
            <w:rPr>
              <w:rFonts w:asciiTheme="minorHAnsi" w:hAnsiTheme="minorHAnsi"/>
            </w:rPr>
            <w:fldChar w:fldCharType="end"/>
          </w:r>
        </w:p>
      </w:tc>
    </w:tr>
  </w:tbl>
  <w:p w14:paraId="754818AF" w14:textId="77777777" w:rsidR="009B0F70" w:rsidRPr="00E63499" w:rsidRDefault="009B0F70">
    <w:pPr>
      <w:pStyle w:val="Kopfzeile"/>
      <w:rPr>
        <w:rFonts w:asciiTheme="minorHAnsi" w:hAnsiTheme="minorHAn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2345C" w14:textId="77777777" w:rsidR="009B0F70" w:rsidRDefault="009B0F70">
    <w:pPr>
      <w:pStyle w:val="Kopfzeile"/>
    </w:pPr>
    <w:r>
      <w:rPr>
        <w:noProof/>
      </w:rPr>
      <w:pict w14:anchorId="3C746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7.4pt;height:142.1pt;rotation:315;z-index:-251659264;mso-position-horizontal:center;mso-position-horizontal-relative:margin;mso-position-vertical:center;mso-position-vertical-relative:margin" wrapcoords="21730 1143 21535 1143 20981 1143 20720 1486 20460 2286 20329 4000 20036 5600 19222 5257 18081 5600 18081 6400 17625 5943 17104 5600 16713 5600 16648 5829 16615 9143 15410 6286 14954 5257 14563 5600 14530 5829 14530 6971 14107 5600 13651 5143 13488 5829 13325 7771 11989 5371 11598 5600 11468 6514 11272 8457 9090 2400 8764 1600 8438 2514 8275 3086 8210 5486 6874 5829 6679 5600 6027 5257 5441 6057 3877 1486 3486 686 3323 1257 456 1371 489 16571 586 17029 3616 17257 3910 16914 3942 16343 5082 17257 5245 16914 5278 13257 5604 14400 7005 17371 7102 17029 7265 17371 7363 16914 7395 12914 8275 16000 9155 17943 9318 17143 9611 16800 9448 15314 9057 13600 10719 17143 10881 17371 11207 16914 11272 16229 11435 14057 11859 15657 12869 17600 13064 17257 13162 16571 13260 15429 13488 13600 15214 17029 15931 17371 15996 17143 16452 16457 16648 16914 17202 17143 17300 16571 17300 14057 18114 16914 18668 17257 18733 16457 18733 11314 20395 16914 20883 17257 20981 16571 20981 8914 21274 7200 21502 7543 21600 7200 21633 5943 21535 3086 21633 3314 21763 2857 21861 1600 21730 1143" fillcolor="silver" stroked="f">
          <v:fill opacity=".5"/>
          <v:textpath style="font-family:&quot;Arial&quot;;font-size:1pt" string="Entwur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9461"/>
      <w:gridCol w:w="2560"/>
    </w:tblGrid>
    <w:tr w:rsidR="009B0F70" w:rsidRPr="00104512" w14:paraId="0D365156" w14:textId="77777777" w:rsidTr="0057565D">
      <w:trPr>
        <w:trHeight w:val="369"/>
      </w:trPr>
      <w:tc>
        <w:tcPr>
          <w:tcW w:w="2543" w:type="dxa"/>
          <w:vMerge w:val="restart"/>
          <w:vAlign w:val="center"/>
        </w:tcPr>
        <w:p w14:paraId="4B416334" w14:textId="77777777" w:rsidR="009B0F70" w:rsidRPr="002F0A8C" w:rsidRDefault="009B0F70" w:rsidP="00E43A32">
          <w:pPr>
            <w:pStyle w:val="Kopfzeile"/>
            <w:jc w:val="center"/>
            <w:rPr>
              <w:rFonts w:ascii="Calibri" w:hAnsi="Calibri" w:cs="Arial"/>
              <w:sz w:val="22"/>
              <w:szCs w:val="22"/>
            </w:rPr>
          </w:pPr>
          <w:r>
            <w:rPr>
              <w:noProof/>
            </w:rPr>
            <w:drawing>
              <wp:inline distT="0" distB="0" distL="0" distR="0" wp14:anchorId="1FDAAB14" wp14:editId="22E1D843">
                <wp:extent cx="1228725" cy="521970"/>
                <wp:effectExtent l="0" t="0" r="9525" b="0"/>
                <wp:docPr id="8" name="Bild 1" descr="DAkkS_Logo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kkS_Logo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21970"/>
                        </a:xfrm>
                        <a:prstGeom prst="rect">
                          <a:avLst/>
                        </a:prstGeom>
                        <a:noFill/>
                        <a:ln>
                          <a:noFill/>
                        </a:ln>
                      </pic:spPr>
                    </pic:pic>
                  </a:graphicData>
                </a:graphic>
              </wp:inline>
            </w:drawing>
          </w:r>
        </w:p>
      </w:tc>
      <w:tc>
        <w:tcPr>
          <w:tcW w:w="9364" w:type="dxa"/>
          <w:vMerge w:val="restart"/>
          <w:vAlign w:val="center"/>
        </w:tcPr>
        <w:p w14:paraId="2687B1E9" w14:textId="463BFA88" w:rsidR="009B0F70" w:rsidRPr="001124E7" w:rsidRDefault="009B0F70" w:rsidP="00544AC8">
          <w:pPr>
            <w:overflowPunct w:val="0"/>
            <w:autoSpaceDE w:val="0"/>
            <w:autoSpaceDN w:val="0"/>
            <w:adjustRightInd w:val="0"/>
            <w:jc w:val="center"/>
            <w:textAlignment w:val="baseline"/>
            <w:rPr>
              <w:rFonts w:ascii="Calibri" w:hAnsi="Calibri"/>
              <w:b/>
              <w:sz w:val="24"/>
              <w:szCs w:val="24"/>
            </w:rPr>
          </w:pPr>
          <w:r>
            <w:rPr>
              <w:rFonts w:ascii="Calibri" w:hAnsi="Calibri"/>
              <w:b/>
              <w:sz w:val="24"/>
              <w:szCs w:val="24"/>
            </w:rPr>
            <w:t>Anlage</w:t>
          </w:r>
          <w:r w:rsidRPr="00104512">
            <w:rPr>
              <w:rFonts w:ascii="Calibri" w:hAnsi="Calibri"/>
              <w:b/>
              <w:sz w:val="24"/>
              <w:szCs w:val="24"/>
            </w:rPr>
            <w:t xml:space="preserve"> zu</w:t>
          </w:r>
          <w:r>
            <w:rPr>
              <w:rFonts w:ascii="Calibri" w:hAnsi="Calibri"/>
              <w:b/>
              <w:sz w:val="24"/>
              <w:szCs w:val="24"/>
            </w:rPr>
            <w:t xml:space="preserve">m </w:t>
          </w:r>
          <w:r w:rsidRPr="00104512">
            <w:rPr>
              <w:rFonts w:ascii="Calibri" w:hAnsi="Calibri"/>
              <w:b/>
              <w:sz w:val="24"/>
              <w:szCs w:val="24"/>
            </w:rPr>
            <w:t>Akkreditierungs</w:t>
          </w:r>
          <w:r>
            <w:rPr>
              <w:rFonts w:ascii="Calibri" w:hAnsi="Calibri"/>
              <w:b/>
              <w:sz w:val="24"/>
              <w:szCs w:val="24"/>
            </w:rPr>
            <w:t>antrag im Geltungsbereich: Referenzmaterialhersteller (RMH)</w:t>
          </w:r>
        </w:p>
      </w:tc>
      <w:tc>
        <w:tcPr>
          <w:tcW w:w="2534" w:type="dxa"/>
          <w:vAlign w:val="center"/>
        </w:tcPr>
        <w:p w14:paraId="3EC10053" w14:textId="77777777" w:rsidR="009B0F70" w:rsidRPr="00104512" w:rsidRDefault="009B0F70" w:rsidP="00E31242">
          <w:pPr>
            <w:overflowPunct w:val="0"/>
            <w:autoSpaceDE w:val="0"/>
            <w:autoSpaceDN w:val="0"/>
            <w:adjustRightInd w:val="0"/>
            <w:spacing w:before="100" w:beforeAutospacing="1" w:after="100" w:afterAutospacing="1"/>
            <w:jc w:val="center"/>
            <w:textAlignment w:val="baseline"/>
            <w:rPr>
              <w:rFonts w:ascii="Calibri" w:hAnsi="Calibri" w:cs="Arial"/>
            </w:rPr>
          </w:pPr>
          <w:r w:rsidRPr="00104512">
            <w:rPr>
              <w:rFonts w:ascii="Calibri" w:hAnsi="Calibri"/>
            </w:rPr>
            <w:t xml:space="preserve">Seite </w:t>
          </w:r>
          <w:r w:rsidRPr="00104512">
            <w:rPr>
              <w:rFonts w:ascii="Calibri" w:hAnsi="Calibri"/>
            </w:rPr>
            <w:fldChar w:fldCharType="begin"/>
          </w:r>
          <w:r w:rsidRPr="00104512">
            <w:rPr>
              <w:rFonts w:ascii="Calibri" w:hAnsi="Calibri"/>
            </w:rPr>
            <w:instrText xml:space="preserve"> PAGE   \* MERGEFORMAT </w:instrText>
          </w:r>
          <w:r w:rsidRPr="00104512">
            <w:rPr>
              <w:rFonts w:ascii="Calibri" w:hAnsi="Calibri"/>
            </w:rPr>
            <w:fldChar w:fldCharType="separate"/>
          </w:r>
          <w:r w:rsidR="0057565D">
            <w:rPr>
              <w:rFonts w:ascii="Calibri" w:hAnsi="Calibri"/>
              <w:noProof/>
            </w:rPr>
            <w:t>4</w:t>
          </w:r>
          <w:r w:rsidRPr="00104512">
            <w:rPr>
              <w:rFonts w:ascii="Calibri" w:hAnsi="Calibri"/>
            </w:rPr>
            <w:fldChar w:fldCharType="end"/>
          </w:r>
          <w:r w:rsidRPr="00104512">
            <w:rPr>
              <w:rFonts w:ascii="Calibri" w:hAnsi="Calibri"/>
            </w:rPr>
            <w:t xml:space="preserve"> von </w:t>
          </w:r>
          <w:r>
            <w:rPr>
              <w:rFonts w:ascii="Calibri" w:hAnsi="Calibri"/>
              <w:noProof/>
            </w:rPr>
            <w:fldChar w:fldCharType="begin"/>
          </w:r>
          <w:r>
            <w:rPr>
              <w:rFonts w:ascii="Calibri" w:hAnsi="Calibri"/>
              <w:noProof/>
            </w:rPr>
            <w:instrText xml:space="preserve"> NUMPAGES   \* MERGEFORMAT </w:instrText>
          </w:r>
          <w:r>
            <w:rPr>
              <w:rFonts w:ascii="Calibri" w:hAnsi="Calibri"/>
              <w:noProof/>
            </w:rPr>
            <w:fldChar w:fldCharType="separate"/>
          </w:r>
          <w:r w:rsidR="0057565D">
            <w:rPr>
              <w:rFonts w:ascii="Calibri" w:hAnsi="Calibri"/>
              <w:noProof/>
            </w:rPr>
            <w:t>4</w:t>
          </w:r>
          <w:r>
            <w:rPr>
              <w:rFonts w:ascii="Calibri" w:hAnsi="Calibri"/>
              <w:noProof/>
            </w:rPr>
            <w:fldChar w:fldCharType="end"/>
          </w:r>
        </w:p>
      </w:tc>
    </w:tr>
    <w:tr w:rsidR="009B0F70" w:rsidRPr="00104512" w14:paraId="02AF296A" w14:textId="77777777" w:rsidTr="0057565D">
      <w:trPr>
        <w:trHeight w:val="369"/>
      </w:trPr>
      <w:tc>
        <w:tcPr>
          <w:tcW w:w="2543" w:type="dxa"/>
          <w:vMerge/>
          <w:vAlign w:val="center"/>
        </w:tcPr>
        <w:p w14:paraId="7283EDC5" w14:textId="77777777" w:rsidR="009B0F70" w:rsidRDefault="009B0F70" w:rsidP="00E43A32">
          <w:pPr>
            <w:pStyle w:val="Kopfzeile"/>
            <w:jc w:val="center"/>
            <w:rPr>
              <w:noProof/>
            </w:rPr>
          </w:pPr>
        </w:p>
      </w:tc>
      <w:tc>
        <w:tcPr>
          <w:tcW w:w="9364" w:type="dxa"/>
          <w:vMerge/>
          <w:vAlign w:val="center"/>
        </w:tcPr>
        <w:p w14:paraId="4A4586CB" w14:textId="77777777" w:rsidR="009B0F70" w:rsidRDefault="009B0F70" w:rsidP="002F7960">
          <w:pPr>
            <w:overflowPunct w:val="0"/>
            <w:autoSpaceDE w:val="0"/>
            <w:autoSpaceDN w:val="0"/>
            <w:adjustRightInd w:val="0"/>
            <w:jc w:val="center"/>
            <w:textAlignment w:val="baseline"/>
            <w:rPr>
              <w:rFonts w:ascii="Calibri" w:hAnsi="Calibri"/>
              <w:b/>
              <w:sz w:val="24"/>
              <w:szCs w:val="24"/>
            </w:rPr>
          </w:pPr>
        </w:p>
      </w:tc>
      <w:tc>
        <w:tcPr>
          <w:tcW w:w="2534" w:type="dxa"/>
          <w:vAlign w:val="center"/>
        </w:tcPr>
        <w:p w14:paraId="6850E6B2" w14:textId="77777777" w:rsidR="009B0F70" w:rsidRPr="00104512" w:rsidRDefault="009B0F70" w:rsidP="00E31242">
          <w:pPr>
            <w:overflowPunct w:val="0"/>
            <w:autoSpaceDE w:val="0"/>
            <w:autoSpaceDN w:val="0"/>
            <w:adjustRightInd w:val="0"/>
            <w:spacing w:before="100" w:beforeAutospacing="1" w:after="100" w:afterAutospacing="1"/>
            <w:jc w:val="center"/>
            <w:textAlignment w:val="baseline"/>
            <w:rPr>
              <w:rFonts w:ascii="Calibri" w:hAnsi="Calibri"/>
            </w:rPr>
          </w:pPr>
        </w:p>
      </w:tc>
    </w:tr>
  </w:tbl>
  <w:p w14:paraId="0C728165" w14:textId="77777777" w:rsidR="009B0F70" w:rsidRPr="00E63499" w:rsidRDefault="009B0F70">
    <w:pPr>
      <w:pStyle w:val="Kopfzeile"/>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741C1"/>
    <w:multiLevelType w:val="hybridMultilevel"/>
    <w:tmpl w:val="7AFC8D12"/>
    <w:lvl w:ilvl="0" w:tplc="1ADA9012">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5839D7"/>
    <w:multiLevelType w:val="hybridMultilevel"/>
    <w:tmpl w:val="8A44DA98"/>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800212"/>
    <w:multiLevelType w:val="hybridMultilevel"/>
    <w:tmpl w:val="4BFED0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KZaN1PCt8TGLJURTuIhv74gQwR0n6MIbgb2QAJqPkCei9IoX4IUq21gjvYC9oHBZceiymia6ozUWdpz2ExWhw==" w:salt="rumUQkcneM3L8e6hblSPHA=="/>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59"/>
    <w:rsid w:val="000009D4"/>
    <w:rsid w:val="000204CA"/>
    <w:rsid w:val="00030038"/>
    <w:rsid w:val="00034C15"/>
    <w:rsid w:val="000473D0"/>
    <w:rsid w:val="0006277B"/>
    <w:rsid w:val="0007110E"/>
    <w:rsid w:val="000743D9"/>
    <w:rsid w:val="00091286"/>
    <w:rsid w:val="000A5B67"/>
    <w:rsid w:val="000D0805"/>
    <w:rsid w:val="000D1536"/>
    <w:rsid w:val="000E636F"/>
    <w:rsid w:val="000F06A1"/>
    <w:rsid w:val="000F1066"/>
    <w:rsid w:val="00102471"/>
    <w:rsid w:val="00104512"/>
    <w:rsid w:val="00104BE6"/>
    <w:rsid w:val="00107D21"/>
    <w:rsid w:val="00107FC5"/>
    <w:rsid w:val="001124E7"/>
    <w:rsid w:val="00113970"/>
    <w:rsid w:val="00116ADB"/>
    <w:rsid w:val="00117DE9"/>
    <w:rsid w:val="001358DD"/>
    <w:rsid w:val="00166DDB"/>
    <w:rsid w:val="0017040D"/>
    <w:rsid w:val="0018031A"/>
    <w:rsid w:val="00186DD5"/>
    <w:rsid w:val="00195CCE"/>
    <w:rsid w:val="001A4281"/>
    <w:rsid w:val="001A557A"/>
    <w:rsid w:val="001B532A"/>
    <w:rsid w:val="001C06D5"/>
    <w:rsid w:val="001C22E9"/>
    <w:rsid w:val="001C2832"/>
    <w:rsid w:val="001C6D7D"/>
    <w:rsid w:val="001E64F2"/>
    <w:rsid w:val="002020D6"/>
    <w:rsid w:val="00205020"/>
    <w:rsid w:val="002114B2"/>
    <w:rsid w:val="00213519"/>
    <w:rsid w:val="00213FA4"/>
    <w:rsid w:val="0023386A"/>
    <w:rsid w:val="00234740"/>
    <w:rsid w:val="00236262"/>
    <w:rsid w:val="00237320"/>
    <w:rsid w:val="00240CA6"/>
    <w:rsid w:val="002453D5"/>
    <w:rsid w:val="002475BB"/>
    <w:rsid w:val="002561B2"/>
    <w:rsid w:val="00257C7E"/>
    <w:rsid w:val="002827AF"/>
    <w:rsid w:val="002828D3"/>
    <w:rsid w:val="00284985"/>
    <w:rsid w:val="00285A2C"/>
    <w:rsid w:val="00286E8F"/>
    <w:rsid w:val="00286FD5"/>
    <w:rsid w:val="002A0354"/>
    <w:rsid w:val="002D7D9C"/>
    <w:rsid w:val="002E5745"/>
    <w:rsid w:val="002F0A8C"/>
    <w:rsid w:val="002F7960"/>
    <w:rsid w:val="0030276B"/>
    <w:rsid w:val="00306098"/>
    <w:rsid w:val="00314F0B"/>
    <w:rsid w:val="00321576"/>
    <w:rsid w:val="00322454"/>
    <w:rsid w:val="00334DC1"/>
    <w:rsid w:val="003570E9"/>
    <w:rsid w:val="00374729"/>
    <w:rsid w:val="00375665"/>
    <w:rsid w:val="00376F50"/>
    <w:rsid w:val="003969A2"/>
    <w:rsid w:val="003A5B51"/>
    <w:rsid w:val="003C6FDF"/>
    <w:rsid w:val="003E79B0"/>
    <w:rsid w:val="003F375C"/>
    <w:rsid w:val="003F39C4"/>
    <w:rsid w:val="00407703"/>
    <w:rsid w:val="00432264"/>
    <w:rsid w:val="004325BE"/>
    <w:rsid w:val="004403B1"/>
    <w:rsid w:val="00467507"/>
    <w:rsid w:val="004725FD"/>
    <w:rsid w:val="004748F5"/>
    <w:rsid w:val="00474CE5"/>
    <w:rsid w:val="00477788"/>
    <w:rsid w:val="00483B9C"/>
    <w:rsid w:val="00491F37"/>
    <w:rsid w:val="00495AEF"/>
    <w:rsid w:val="004A1DAA"/>
    <w:rsid w:val="004C299E"/>
    <w:rsid w:val="004D4F15"/>
    <w:rsid w:val="004D6565"/>
    <w:rsid w:val="004D7CA1"/>
    <w:rsid w:val="004F202D"/>
    <w:rsid w:val="00500E66"/>
    <w:rsid w:val="00501715"/>
    <w:rsid w:val="005047B3"/>
    <w:rsid w:val="00517849"/>
    <w:rsid w:val="00522640"/>
    <w:rsid w:val="00522676"/>
    <w:rsid w:val="00542782"/>
    <w:rsid w:val="00542D7A"/>
    <w:rsid w:val="00544AC8"/>
    <w:rsid w:val="00545C64"/>
    <w:rsid w:val="005527BB"/>
    <w:rsid w:val="005663B4"/>
    <w:rsid w:val="00566CBC"/>
    <w:rsid w:val="0056730B"/>
    <w:rsid w:val="00570072"/>
    <w:rsid w:val="00570CAD"/>
    <w:rsid w:val="00571626"/>
    <w:rsid w:val="00574F1F"/>
    <w:rsid w:val="0057565D"/>
    <w:rsid w:val="0058212D"/>
    <w:rsid w:val="00582EE6"/>
    <w:rsid w:val="00583C44"/>
    <w:rsid w:val="0058798D"/>
    <w:rsid w:val="00592123"/>
    <w:rsid w:val="005A333F"/>
    <w:rsid w:val="005A3D76"/>
    <w:rsid w:val="005B488E"/>
    <w:rsid w:val="005B6128"/>
    <w:rsid w:val="005B65DA"/>
    <w:rsid w:val="005B6BC5"/>
    <w:rsid w:val="005B7159"/>
    <w:rsid w:val="005C5493"/>
    <w:rsid w:val="005C61A1"/>
    <w:rsid w:val="005E5E5A"/>
    <w:rsid w:val="005E5F42"/>
    <w:rsid w:val="005F1C03"/>
    <w:rsid w:val="00601128"/>
    <w:rsid w:val="00601294"/>
    <w:rsid w:val="00604D01"/>
    <w:rsid w:val="00613354"/>
    <w:rsid w:val="0062771F"/>
    <w:rsid w:val="00642548"/>
    <w:rsid w:val="0064265A"/>
    <w:rsid w:val="006526A9"/>
    <w:rsid w:val="00652F60"/>
    <w:rsid w:val="0065606A"/>
    <w:rsid w:val="0066267C"/>
    <w:rsid w:val="006673E7"/>
    <w:rsid w:val="00675387"/>
    <w:rsid w:val="006767E7"/>
    <w:rsid w:val="006A031C"/>
    <w:rsid w:val="006B0020"/>
    <w:rsid w:val="006B27E8"/>
    <w:rsid w:val="006C2309"/>
    <w:rsid w:val="006C4AB8"/>
    <w:rsid w:val="006C5BCD"/>
    <w:rsid w:val="006D0B61"/>
    <w:rsid w:val="006E6A99"/>
    <w:rsid w:val="006F2AA0"/>
    <w:rsid w:val="006F5464"/>
    <w:rsid w:val="00703D09"/>
    <w:rsid w:val="007068F9"/>
    <w:rsid w:val="00710D02"/>
    <w:rsid w:val="00713E55"/>
    <w:rsid w:val="007148FF"/>
    <w:rsid w:val="007326B2"/>
    <w:rsid w:val="00733D8F"/>
    <w:rsid w:val="0074141C"/>
    <w:rsid w:val="00743B5B"/>
    <w:rsid w:val="00761DD9"/>
    <w:rsid w:val="00762F3F"/>
    <w:rsid w:val="00770C2A"/>
    <w:rsid w:val="007875B7"/>
    <w:rsid w:val="00795C83"/>
    <w:rsid w:val="007A1CC0"/>
    <w:rsid w:val="007A2042"/>
    <w:rsid w:val="007A21AC"/>
    <w:rsid w:val="007B2DE2"/>
    <w:rsid w:val="007B351B"/>
    <w:rsid w:val="007C4106"/>
    <w:rsid w:val="007C7042"/>
    <w:rsid w:val="007D058C"/>
    <w:rsid w:val="007E5A49"/>
    <w:rsid w:val="007E796A"/>
    <w:rsid w:val="007F1E3A"/>
    <w:rsid w:val="007F3C48"/>
    <w:rsid w:val="007F6250"/>
    <w:rsid w:val="0080188D"/>
    <w:rsid w:val="008056BC"/>
    <w:rsid w:val="00805996"/>
    <w:rsid w:val="00811684"/>
    <w:rsid w:val="008126A6"/>
    <w:rsid w:val="0081290F"/>
    <w:rsid w:val="00842EF1"/>
    <w:rsid w:val="00852B05"/>
    <w:rsid w:val="0086578E"/>
    <w:rsid w:val="00870CED"/>
    <w:rsid w:val="00873510"/>
    <w:rsid w:val="00884F60"/>
    <w:rsid w:val="00891ABA"/>
    <w:rsid w:val="00892EBA"/>
    <w:rsid w:val="008B2446"/>
    <w:rsid w:val="008B4FE7"/>
    <w:rsid w:val="008C56C5"/>
    <w:rsid w:val="008C581E"/>
    <w:rsid w:val="008D04D2"/>
    <w:rsid w:val="008E3051"/>
    <w:rsid w:val="008E3B66"/>
    <w:rsid w:val="008E5C0F"/>
    <w:rsid w:val="008E7AE8"/>
    <w:rsid w:val="008F01CF"/>
    <w:rsid w:val="008F1E7C"/>
    <w:rsid w:val="00906C84"/>
    <w:rsid w:val="0092367D"/>
    <w:rsid w:val="00923C13"/>
    <w:rsid w:val="009256DF"/>
    <w:rsid w:val="00932456"/>
    <w:rsid w:val="009326A6"/>
    <w:rsid w:val="00946FAC"/>
    <w:rsid w:val="009629D7"/>
    <w:rsid w:val="00983497"/>
    <w:rsid w:val="0098536E"/>
    <w:rsid w:val="009930E6"/>
    <w:rsid w:val="009959C7"/>
    <w:rsid w:val="00995ADB"/>
    <w:rsid w:val="009A690D"/>
    <w:rsid w:val="009B0F70"/>
    <w:rsid w:val="009C5A97"/>
    <w:rsid w:val="009D0EF5"/>
    <w:rsid w:val="009D1F28"/>
    <w:rsid w:val="009D3870"/>
    <w:rsid w:val="009D3D8A"/>
    <w:rsid w:val="009E5BCC"/>
    <w:rsid w:val="009F6D35"/>
    <w:rsid w:val="00A079BC"/>
    <w:rsid w:val="00A16D05"/>
    <w:rsid w:val="00A3334F"/>
    <w:rsid w:val="00A33E37"/>
    <w:rsid w:val="00A37265"/>
    <w:rsid w:val="00A4553C"/>
    <w:rsid w:val="00A542C4"/>
    <w:rsid w:val="00A5596C"/>
    <w:rsid w:val="00A56E23"/>
    <w:rsid w:val="00A62F34"/>
    <w:rsid w:val="00A97D52"/>
    <w:rsid w:val="00AA055E"/>
    <w:rsid w:val="00AC19BE"/>
    <w:rsid w:val="00AC5543"/>
    <w:rsid w:val="00AC71EC"/>
    <w:rsid w:val="00AD54EA"/>
    <w:rsid w:val="00AE36A1"/>
    <w:rsid w:val="00AF1D3A"/>
    <w:rsid w:val="00B004C4"/>
    <w:rsid w:val="00B04C23"/>
    <w:rsid w:val="00B04D5F"/>
    <w:rsid w:val="00B07252"/>
    <w:rsid w:val="00B15C60"/>
    <w:rsid w:val="00B23BA2"/>
    <w:rsid w:val="00B57DFD"/>
    <w:rsid w:val="00BA6499"/>
    <w:rsid w:val="00BB08E1"/>
    <w:rsid w:val="00BB6868"/>
    <w:rsid w:val="00BC5928"/>
    <w:rsid w:val="00BC784E"/>
    <w:rsid w:val="00BD1F4E"/>
    <w:rsid w:val="00BD2780"/>
    <w:rsid w:val="00BE166E"/>
    <w:rsid w:val="00BE65D2"/>
    <w:rsid w:val="00BF49BF"/>
    <w:rsid w:val="00C1042E"/>
    <w:rsid w:val="00C21926"/>
    <w:rsid w:val="00C24EC3"/>
    <w:rsid w:val="00C31239"/>
    <w:rsid w:val="00C53025"/>
    <w:rsid w:val="00C60F93"/>
    <w:rsid w:val="00C71211"/>
    <w:rsid w:val="00C83A24"/>
    <w:rsid w:val="00C83E60"/>
    <w:rsid w:val="00CA75DA"/>
    <w:rsid w:val="00CB042F"/>
    <w:rsid w:val="00CB0D43"/>
    <w:rsid w:val="00CB38E3"/>
    <w:rsid w:val="00CD6168"/>
    <w:rsid w:val="00CE42D5"/>
    <w:rsid w:val="00CE4824"/>
    <w:rsid w:val="00CE7F27"/>
    <w:rsid w:val="00CF72B6"/>
    <w:rsid w:val="00D3004C"/>
    <w:rsid w:val="00D444C1"/>
    <w:rsid w:val="00D45F92"/>
    <w:rsid w:val="00D610C5"/>
    <w:rsid w:val="00D61BB1"/>
    <w:rsid w:val="00D67ABE"/>
    <w:rsid w:val="00D7144D"/>
    <w:rsid w:val="00D72993"/>
    <w:rsid w:val="00D768B4"/>
    <w:rsid w:val="00D81D9B"/>
    <w:rsid w:val="00DA3E48"/>
    <w:rsid w:val="00DC03A0"/>
    <w:rsid w:val="00DF0A96"/>
    <w:rsid w:val="00E07573"/>
    <w:rsid w:val="00E0765B"/>
    <w:rsid w:val="00E13F98"/>
    <w:rsid w:val="00E2203C"/>
    <w:rsid w:val="00E24F63"/>
    <w:rsid w:val="00E31242"/>
    <w:rsid w:val="00E357E9"/>
    <w:rsid w:val="00E43A32"/>
    <w:rsid w:val="00E440B5"/>
    <w:rsid w:val="00E55C7E"/>
    <w:rsid w:val="00E60485"/>
    <w:rsid w:val="00E61715"/>
    <w:rsid w:val="00E63499"/>
    <w:rsid w:val="00E66A0E"/>
    <w:rsid w:val="00E90F36"/>
    <w:rsid w:val="00E9340F"/>
    <w:rsid w:val="00EB2D81"/>
    <w:rsid w:val="00EB5688"/>
    <w:rsid w:val="00EE0F3F"/>
    <w:rsid w:val="00EE2420"/>
    <w:rsid w:val="00EE5D16"/>
    <w:rsid w:val="00EE73F2"/>
    <w:rsid w:val="00F0124D"/>
    <w:rsid w:val="00F0483F"/>
    <w:rsid w:val="00F06352"/>
    <w:rsid w:val="00F123E2"/>
    <w:rsid w:val="00F13218"/>
    <w:rsid w:val="00F22616"/>
    <w:rsid w:val="00F25AFF"/>
    <w:rsid w:val="00F37EFA"/>
    <w:rsid w:val="00F56070"/>
    <w:rsid w:val="00F61228"/>
    <w:rsid w:val="00F625A7"/>
    <w:rsid w:val="00FC62B6"/>
    <w:rsid w:val="00FD3006"/>
    <w:rsid w:val="00FE0E76"/>
    <w:rsid w:val="00FF25D5"/>
    <w:rsid w:val="00FF46B1"/>
    <w:rsid w:val="00FF7C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9DA9224"/>
  <w15:docId w15:val="{B6238788-B650-4A66-870D-7248247D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63B4"/>
    <w:rPr>
      <w:rFonts w:ascii="Arial" w:hAnsi="Arial"/>
    </w:rPr>
  </w:style>
  <w:style w:type="paragraph" w:styleId="berschrift1">
    <w:name w:val="heading 1"/>
    <w:basedOn w:val="Standard"/>
    <w:next w:val="Standard"/>
    <w:autoRedefine/>
    <w:qFormat/>
    <w:rsid w:val="00257C7E"/>
    <w:pPr>
      <w:keepNext/>
      <w:spacing w:before="240" w:after="60"/>
      <w:outlineLvl w:val="0"/>
    </w:pPr>
    <w:rPr>
      <w:rFonts w:cs="Arial"/>
      <w:b/>
      <w:bCs/>
      <w:kern w:val="32"/>
      <w:sz w:val="28"/>
      <w:szCs w:val="32"/>
    </w:rPr>
  </w:style>
  <w:style w:type="paragraph" w:styleId="berschrift2">
    <w:name w:val="heading 2"/>
    <w:basedOn w:val="Standard"/>
    <w:next w:val="Standard"/>
    <w:autoRedefine/>
    <w:qFormat/>
    <w:rsid w:val="00257C7E"/>
    <w:pPr>
      <w:keepNext/>
      <w:spacing w:before="240" w:after="60"/>
      <w:outlineLvl w:val="1"/>
    </w:pPr>
    <w:rPr>
      <w:rFonts w:cs="Arial"/>
      <w:b/>
      <w:bCs/>
      <w:iCs/>
      <w:szCs w:val="28"/>
    </w:rPr>
  </w:style>
  <w:style w:type="paragraph" w:styleId="berschrift3">
    <w:name w:val="heading 3"/>
    <w:basedOn w:val="Standard"/>
    <w:next w:val="Standard"/>
    <w:autoRedefine/>
    <w:qFormat/>
    <w:rsid w:val="00257C7E"/>
    <w:pPr>
      <w:keepNext/>
      <w:spacing w:before="240" w:after="60"/>
      <w:outlineLvl w:val="2"/>
    </w:pPr>
    <w:rPr>
      <w:rFonts w:cs="Arial"/>
      <w:b/>
      <w:bCs/>
      <w:i/>
      <w:szCs w:val="26"/>
    </w:rPr>
  </w:style>
  <w:style w:type="paragraph" w:styleId="berschrift4">
    <w:name w:val="heading 4"/>
    <w:basedOn w:val="Standard"/>
    <w:next w:val="Standard"/>
    <w:link w:val="berschrift4Zchn"/>
    <w:qFormat/>
    <w:rsid w:val="004748F5"/>
    <w:pPr>
      <w:keepNext/>
      <w:spacing w:before="20"/>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lage">
    <w:name w:val="Anlage"/>
    <w:basedOn w:val="Standard"/>
    <w:rsid w:val="005A3D76"/>
    <w:pPr>
      <w:spacing w:before="240"/>
      <w:ind w:left="709" w:hanging="709"/>
    </w:pPr>
  </w:style>
  <w:style w:type="paragraph" w:customStyle="1" w:styleId="Betrifft">
    <w:name w:val="Betrifft"/>
    <w:basedOn w:val="Standard"/>
    <w:rsid w:val="005A3D76"/>
    <w:pPr>
      <w:spacing w:before="1440"/>
      <w:ind w:left="709" w:hanging="709"/>
    </w:pPr>
  </w:style>
  <w:style w:type="paragraph" w:customStyle="1" w:styleId="Bezug">
    <w:name w:val="Bezug"/>
    <w:basedOn w:val="Standard"/>
    <w:rsid w:val="005A3D76"/>
    <w:pPr>
      <w:spacing w:before="240"/>
      <w:ind w:left="709" w:hanging="709"/>
    </w:pPr>
  </w:style>
  <w:style w:type="paragraph" w:customStyle="1" w:styleId="Hier">
    <w:name w:val="Hier"/>
    <w:basedOn w:val="Standard"/>
    <w:rsid w:val="005A3D76"/>
    <w:pPr>
      <w:tabs>
        <w:tab w:val="left" w:pos="567"/>
        <w:tab w:val="left" w:pos="1021"/>
      </w:tabs>
      <w:ind w:left="1021" w:hanging="1021"/>
    </w:pPr>
  </w:style>
  <w:style w:type="paragraph" w:customStyle="1" w:styleId="yyx">
    <w:name w:val="yyx"/>
    <w:basedOn w:val="Standard"/>
    <w:rsid w:val="005A3D76"/>
    <w:pPr>
      <w:framePr w:hSpace="142" w:wrap="around" w:vAnchor="page" w:hAnchor="page" w:x="8619" w:y="15764"/>
      <w:spacing w:line="360" w:lineRule="auto"/>
    </w:pPr>
    <w:rPr>
      <w:b/>
    </w:rPr>
  </w:style>
  <w:style w:type="paragraph" w:customStyle="1" w:styleId="berschrift4kursiv">
    <w:name w:val="Überschrift 4 kursiv"/>
    <w:basedOn w:val="Standard"/>
    <w:next w:val="Standard"/>
    <w:autoRedefine/>
    <w:rsid w:val="00257C7E"/>
    <w:pPr>
      <w:framePr w:hSpace="142" w:wrap="around" w:vAnchor="page" w:hAnchor="page" w:x="8619" w:y="15764"/>
      <w:spacing w:line="360" w:lineRule="auto"/>
    </w:pPr>
    <w:rPr>
      <w:i/>
    </w:rPr>
  </w:style>
  <w:style w:type="paragraph" w:styleId="Kopfzeile">
    <w:name w:val="header"/>
    <w:basedOn w:val="Standard"/>
    <w:link w:val="KopfzeileZchn"/>
    <w:rsid w:val="004748F5"/>
    <w:pPr>
      <w:tabs>
        <w:tab w:val="center" w:pos="4536"/>
        <w:tab w:val="right" w:pos="9072"/>
      </w:tabs>
    </w:pPr>
  </w:style>
  <w:style w:type="paragraph" w:styleId="Fuzeile">
    <w:name w:val="footer"/>
    <w:basedOn w:val="Standard"/>
    <w:semiHidden/>
    <w:rsid w:val="004748F5"/>
    <w:pPr>
      <w:tabs>
        <w:tab w:val="center" w:pos="4536"/>
        <w:tab w:val="right" w:pos="9072"/>
      </w:tabs>
    </w:pPr>
  </w:style>
  <w:style w:type="paragraph" w:styleId="Funotentext">
    <w:name w:val="footnote text"/>
    <w:basedOn w:val="Standard"/>
    <w:link w:val="FunotentextZchn"/>
    <w:semiHidden/>
    <w:qFormat/>
    <w:rsid w:val="004748F5"/>
  </w:style>
  <w:style w:type="character" w:styleId="Funotenzeichen">
    <w:name w:val="footnote reference"/>
    <w:semiHidden/>
    <w:rsid w:val="004748F5"/>
    <w:rPr>
      <w:vertAlign w:val="superscript"/>
    </w:rPr>
  </w:style>
  <w:style w:type="paragraph" w:styleId="Sprechblasentext">
    <w:name w:val="Balloon Text"/>
    <w:basedOn w:val="Standard"/>
    <w:semiHidden/>
    <w:rsid w:val="00EE73F2"/>
    <w:rPr>
      <w:rFonts w:ascii="Tahoma" w:hAnsi="Tahoma" w:cs="Tahoma"/>
      <w:sz w:val="16"/>
      <w:szCs w:val="16"/>
    </w:rPr>
  </w:style>
  <w:style w:type="table" w:customStyle="1" w:styleId="Tabellengitternetz1">
    <w:name w:val="Tabellengitternetz1"/>
    <w:basedOn w:val="NormaleTabelle"/>
    <w:rsid w:val="00BE65D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berschrift">
    <w:name w:val="Tabelle Überschrift"/>
    <w:basedOn w:val="berschrift4"/>
    <w:rsid w:val="00642548"/>
    <w:pPr>
      <w:spacing w:before="120" w:after="120"/>
      <w:jc w:val="center"/>
    </w:pPr>
    <w:rPr>
      <w:bCs w:val="0"/>
      <w:sz w:val="24"/>
    </w:rPr>
  </w:style>
  <w:style w:type="paragraph" w:customStyle="1" w:styleId="Tabelleninhalt">
    <w:name w:val="Tabelleninhalt"/>
    <w:basedOn w:val="Standard"/>
    <w:rsid w:val="00642548"/>
    <w:pPr>
      <w:widowControl w:val="0"/>
      <w:spacing w:before="60" w:after="60"/>
    </w:pPr>
    <w:rPr>
      <w:color w:val="000000"/>
    </w:rPr>
  </w:style>
  <w:style w:type="paragraph" w:styleId="Textkrper">
    <w:name w:val="Body Text"/>
    <w:basedOn w:val="Standard"/>
    <w:rsid w:val="00642548"/>
    <w:rPr>
      <w:rFonts w:cs="Arial"/>
      <w:sz w:val="16"/>
    </w:rPr>
  </w:style>
  <w:style w:type="character" w:customStyle="1" w:styleId="berschrift4Zchn">
    <w:name w:val="Überschrift 4 Zchn"/>
    <w:link w:val="berschrift4"/>
    <w:rsid w:val="00E9340F"/>
    <w:rPr>
      <w:rFonts w:ascii="Arial" w:hAnsi="Arial"/>
      <w:b/>
      <w:bCs/>
      <w:lang w:val="de-DE" w:eastAsia="de-DE" w:bidi="ar-SA"/>
    </w:rPr>
  </w:style>
  <w:style w:type="paragraph" w:customStyle="1" w:styleId="CarcterCarcterChar">
    <w:name w:val="Carácter Carácter Char"/>
    <w:basedOn w:val="Standard"/>
    <w:next w:val="Standard"/>
    <w:rsid w:val="00375665"/>
    <w:pPr>
      <w:spacing w:after="160" w:line="240" w:lineRule="exact"/>
    </w:pPr>
    <w:rPr>
      <w:rFonts w:ascii="Tahoma" w:hAnsi="Tahoma"/>
      <w:sz w:val="24"/>
      <w:lang w:val="en-US" w:eastAsia="en-US"/>
    </w:rPr>
  </w:style>
  <w:style w:type="character" w:customStyle="1" w:styleId="KopfzeileZchn">
    <w:name w:val="Kopfzeile Zchn"/>
    <w:link w:val="Kopfzeile"/>
    <w:rsid w:val="00E43A32"/>
    <w:rPr>
      <w:rFonts w:ascii="Arial" w:hAnsi="Arial"/>
    </w:rPr>
  </w:style>
  <w:style w:type="character" w:customStyle="1" w:styleId="FunotentextZchn">
    <w:name w:val="Fußnotentext Zchn"/>
    <w:basedOn w:val="Absatz-Standardschriftart"/>
    <w:link w:val="Funotentext"/>
    <w:semiHidden/>
    <w:rsid w:val="00E60485"/>
    <w:rPr>
      <w:rFonts w:ascii="Arial" w:hAnsi="Arial"/>
    </w:rPr>
  </w:style>
  <w:style w:type="character" w:styleId="Hyperlink">
    <w:name w:val="Hyperlink"/>
    <w:basedOn w:val="Absatz-Standardschriftart"/>
    <w:uiPriority w:val="99"/>
    <w:unhideWhenUsed/>
    <w:rsid w:val="00E60485"/>
    <w:rPr>
      <w:color w:val="0000FF"/>
      <w:u w:val="single"/>
    </w:rPr>
  </w:style>
  <w:style w:type="paragraph" w:styleId="Endnotentext">
    <w:name w:val="endnote text"/>
    <w:basedOn w:val="Standard"/>
    <w:link w:val="EndnotentextZchn"/>
    <w:uiPriority w:val="99"/>
    <w:semiHidden/>
    <w:unhideWhenUsed/>
    <w:rsid w:val="00E60485"/>
  </w:style>
  <w:style w:type="character" w:customStyle="1" w:styleId="EndnotentextZchn">
    <w:name w:val="Endnotentext Zchn"/>
    <w:basedOn w:val="Absatz-Standardschriftart"/>
    <w:link w:val="Endnotentext"/>
    <w:uiPriority w:val="99"/>
    <w:semiHidden/>
    <w:rsid w:val="00E60485"/>
    <w:rPr>
      <w:rFonts w:ascii="Arial" w:hAnsi="Arial"/>
    </w:rPr>
  </w:style>
  <w:style w:type="character" w:styleId="Endnotenzeichen">
    <w:name w:val="endnote reference"/>
    <w:basedOn w:val="Absatz-Standardschriftart"/>
    <w:uiPriority w:val="99"/>
    <w:semiHidden/>
    <w:unhideWhenUsed/>
    <w:rsid w:val="00E60485"/>
    <w:rPr>
      <w:vertAlign w:val="superscript"/>
    </w:rPr>
  </w:style>
  <w:style w:type="paragraph" w:styleId="Listenabsatz">
    <w:name w:val="List Paragraph"/>
    <w:basedOn w:val="Standard"/>
    <w:uiPriority w:val="34"/>
    <w:qFormat/>
    <w:rsid w:val="00D768B4"/>
    <w:pPr>
      <w:ind w:left="720"/>
      <w:contextualSpacing/>
    </w:pPr>
  </w:style>
  <w:style w:type="table" w:styleId="Tabellenraster">
    <w:name w:val="Table Grid"/>
    <w:basedOn w:val="NormaleTabelle"/>
    <w:uiPriority w:val="59"/>
    <w:rsid w:val="00D444C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07703"/>
    <w:rPr>
      <w:sz w:val="16"/>
      <w:szCs w:val="16"/>
    </w:rPr>
  </w:style>
  <w:style w:type="paragraph" w:styleId="Kommentartext">
    <w:name w:val="annotation text"/>
    <w:basedOn w:val="Standard"/>
    <w:link w:val="KommentartextZchn"/>
    <w:uiPriority w:val="99"/>
    <w:semiHidden/>
    <w:unhideWhenUsed/>
    <w:rsid w:val="00407703"/>
  </w:style>
  <w:style w:type="character" w:customStyle="1" w:styleId="KommentartextZchn">
    <w:name w:val="Kommentartext Zchn"/>
    <w:basedOn w:val="Absatz-Standardschriftart"/>
    <w:link w:val="Kommentartext"/>
    <w:uiPriority w:val="99"/>
    <w:semiHidden/>
    <w:rsid w:val="00407703"/>
    <w:rPr>
      <w:rFonts w:ascii="Arial" w:hAnsi="Arial"/>
    </w:rPr>
  </w:style>
  <w:style w:type="paragraph" w:styleId="Kommentarthema">
    <w:name w:val="annotation subject"/>
    <w:basedOn w:val="Kommentartext"/>
    <w:next w:val="Kommentartext"/>
    <w:link w:val="KommentarthemaZchn"/>
    <w:uiPriority w:val="99"/>
    <w:semiHidden/>
    <w:unhideWhenUsed/>
    <w:rsid w:val="00407703"/>
    <w:rPr>
      <w:b/>
      <w:bCs/>
    </w:rPr>
  </w:style>
  <w:style w:type="character" w:customStyle="1" w:styleId="KommentarthemaZchn">
    <w:name w:val="Kommentarthema Zchn"/>
    <w:basedOn w:val="KommentartextZchn"/>
    <w:link w:val="Kommentarthema"/>
    <w:uiPriority w:val="99"/>
    <w:semiHidden/>
    <w:rsid w:val="00407703"/>
    <w:rPr>
      <w:rFonts w:ascii="Arial" w:hAnsi="Arial"/>
      <w:b/>
      <w:bCs/>
    </w:rPr>
  </w:style>
  <w:style w:type="paragraph" w:customStyle="1" w:styleId="Default">
    <w:name w:val="Default"/>
    <w:rsid w:val="004325BE"/>
    <w:pPr>
      <w:autoSpaceDE w:val="0"/>
      <w:autoSpaceDN w:val="0"/>
      <w:adjustRightInd w:val="0"/>
    </w:pPr>
    <w:rPr>
      <w:rFonts w:ascii="Cambria" w:hAnsi="Cambria" w:cs="Cambria"/>
      <w:color w:val="000000"/>
      <w:sz w:val="24"/>
      <w:szCs w:val="24"/>
    </w:rPr>
  </w:style>
  <w:style w:type="character" w:customStyle="1" w:styleId="FVVNrZchn">
    <w:name w:val="FV_VNr Zchn"/>
    <w:basedOn w:val="Absatz-Standardschriftart"/>
    <w:link w:val="FVVNr"/>
    <w:locked/>
    <w:rsid w:val="009B0F70"/>
    <w:rPr>
      <w:rFonts w:asciiTheme="minorHAnsi" w:eastAsia="Calibri" w:hAnsiTheme="minorHAnsi"/>
      <w:b/>
      <w:sz w:val="22"/>
      <w:szCs w:val="22"/>
    </w:rPr>
  </w:style>
  <w:style w:type="paragraph" w:customStyle="1" w:styleId="FVVNr">
    <w:name w:val="FV_VNr"/>
    <w:basedOn w:val="Standard"/>
    <w:link w:val="FVVNrZchn"/>
    <w:qFormat/>
    <w:rsid w:val="009B0F70"/>
    <w:rPr>
      <w:rFonts w:asciiTheme="minorHAnsi" w:eastAsia="Calibri" w:hAnsiTheme="minorHAnsi"/>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577627">
      <w:bodyDiv w:val="1"/>
      <w:marLeft w:val="0"/>
      <w:marRight w:val="0"/>
      <w:marTop w:val="0"/>
      <w:marBottom w:val="0"/>
      <w:divBdr>
        <w:top w:val="none" w:sz="0" w:space="0" w:color="auto"/>
        <w:left w:val="none" w:sz="0" w:space="0" w:color="auto"/>
        <w:bottom w:val="none" w:sz="0" w:space="0" w:color="auto"/>
        <w:right w:val="none" w:sz="0" w:space="0" w:color="auto"/>
      </w:divBdr>
    </w:div>
    <w:div w:id="1833108366">
      <w:bodyDiv w:val="1"/>
      <w:marLeft w:val="0"/>
      <w:marRight w:val="0"/>
      <w:marTop w:val="0"/>
      <w:marBottom w:val="0"/>
      <w:divBdr>
        <w:top w:val="none" w:sz="0" w:space="0" w:color="auto"/>
        <w:left w:val="none" w:sz="0" w:space="0" w:color="auto"/>
        <w:bottom w:val="none" w:sz="0" w:space="0" w:color="auto"/>
        <w:right w:val="none" w:sz="0" w:space="0" w:color="auto"/>
      </w:divBdr>
    </w:div>
    <w:div w:id="184045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5C0C0-F128-4C80-83D0-83368A9F9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1026</Words>
  <Characters>6469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Anlage  1</vt:lpstr>
    </vt:vector>
  </TitlesOfParts>
  <Company>Bundesministerium für Wirtschaft und Technologie</Company>
  <LinksUpToDate>false</LinksUpToDate>
  <CharactersWithSpaces>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Anlage  1</dc:title>
  <dc:subject/>
  <dc:creator>DAkkS</dc:creator>
  <cp:keywords/>
  <dc:description/>
  <cp:lastModifiedBy>Johannsen, Juliane</cp:lastModifiedBy>
  <cp:revision>9</cp:revision>
  <cp:lastPrinted>2017-09-21T08:58:00Z</cp:lastPrinted>
  <dcterms:created xsi:type="dcterms:W3CDTF">2019-07-10T14:23:00Z</dcterms:created>
  <dcterms:modified xsi:type="dcterms:W3CDTF">2021-02-16T14:30:00Z</dcterms:modified>
</cp:coreProperties>
</file>